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2"/>
        <w:gridCol w:w="7229"/>
        <w:gridCol w:w="1461"/>
      </w:tblGrid>
      <w:tr w:rsidR="00FF54E4" w:rsidRPr="00FF54E4" w:rsidTr="00373C0E">
        <w:trPr>
          <w:jc w:val="center"/>
        </w:trPr>
        <w:tc>
          <w:tcPr>
            <w:tcW w:w="1412" w:type="dxa"/>
          </w:tcPr>
          <w:p w:rsidR="00FF54E4" w:rsidRPr="00FF54E4" w:rsidRDefault="00FF54E4" w:rsidP="00FF54E4">
            <w:pPr>
              <w:spacing w:after="0" w:line="240" w:lineRule="auto"/>
              <w:ind w:right="301"/>
              <w:jc w:val="center"/>
              <w:rPr>
                <w:rFonts w:ascii="Times New Roman" w:eastAsia="Times New Roman" w:hAnsi="Times New Roman" w:cs="Times New Roman"/>
                <w:lang w:val="en-US"/>
              </w:rPr>
            </w:pPr>
          </w:p>
        </w:tc>
        <w:tc>
          <w:tcPr>
            <w:tcW w:w="7229" w:type="dxa"/>
          </w:tcPr>
          <w:p w:rsidR="00FF54E4" w:rsidRPr="00FF54E4" w:rsidRDefault="00FF54E4" w:rsidP="00FF54E4">
            <w:pPr>
              <w:spacing w:after="0" w:line="240" w:lineRule="auto"/>
              <w:ind w:right="301"/>
              <w:jc w:val="center"/>
              <w:rPr>
                <w:rFonts w:ascii="Times New Roman" w:eastAsia="Times New Roman" w:hAnsi="Times New Roman" w:cs="Times New Roman"/>
                <w:noProof/>
                <w:color w:val="1A0DAB"/>
                <w:sz w:val="16"/>
                <w:szCs w:val="16"/>
                <w:lang w:val="en-US"/>
              </w:rPr>
            </w:pPr>
            <w:r w:rsidRPr="00FF54E4">
              <w:rPr>
                <w:rFonts w:ascii="Times New Roman" w:eastAsia="Times New Roman" w:hAnsi="Times New Roman" w:cs="Times New Roman"/>
                <w:noProof/>
                <w:color w:val="1A0DAB"/>
                <w:sz w:val="16"/>
                <w:szCs w:val="16"/>
                <w:lang w:eastAsia="it-IT"/>
              </w:rPr>
              <w:drawing>
                <wp:inline distT="0" distB="0" distL="0" distR="0">
                  <wp:extent cx="334010" cy="270510"/>
                  <wp:effectExtent l="19050" t="0" r="8890" b="0"/>
                  <wp:docPr id="1" name="Immagine 1" descr="https://encrypted-tbn3.gstatic.com/images?q=tbn:ANd9GcTR_GUI5EPyOEK6um2kyg6eACYYnj1haXG9MxGdoujDVTj1_iFcOIaXl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8" cstate="print"/>
                          <a:srcRect/>
                          <a:stretch>
                            <a:fillRect/>
                          </a:stretch>
                        </pic:blipFill>
                        <pic:spPr bwMode="auto">
                          <a:xfrm>
                            <a:off x="0" y="0"/>
                            <a:ext cx="334010" cy="270510"/>
                          </a:xfrm>
                          <a:prstGeom prst="rect">
                            <a:avLst/>
                          </a:prstGeom>
                          <a:noFill/>
                          <a:ln w="9525">
                            <a:noFill/>
                            <a:miter lim="800000"/>
                            <a:headEnd/>
                            <a:tailEnd/>
                          </a:ln>
                        </pic:spPr>
                      </pic:pic>
                    </a:graphicData>
                  </a:graphic>
                </wp:inline>
              </w:drawing>
            </w:r>
            <w:r w:rsidRPr="00FF54E4">
              <w:rPr>
                <w:rFonts w:ascii="Times New Roman" w:eastAsia="Times New Roman" w:hAnsi="Times New Roman" w:cs="Times New Roman"/>
                <w:noProof/>
                <w:color w:val="1A0DAB"/>
                <w:sz w:val="16"/>
                <w:szCs w:val="16"/>
                <w:lang w:eastAsia="it-IT"/>
              </w:rPr>
              <w:drawing>
                <wp:inline distT="0" distB="0" distL="0" distR="0">
                  <wp:extent cx="254635" cy="294005"/>
                  <wp:effectExtent l="19050" t="0" r="0" b="0"/>
                  <wp:docPr id="2" name="Immagine 2" descr="https://encrypted-tbn0.gstatic.com/images?q=tbn:ANd9GcTvvDl_ebnd8odiydXufOqYKv4rCuxO9y-XeLVr3KtXGuZVxhtAHkt70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10" cstate="print"/>
                          <a:srcRect/>
                          <a:stretch>
                            <a:fillRect/>
                          </a:stretch>
                        </pic:blipFill>
                        <pic:spPr bwMode="auto">
                          <a:xfrm>
                            <a:off x="0" y="0"/>
                            <a:ext cx="254635" cy="294005"/>
                          </a:xfrm>
                          <a:prstGeom prst="rect">
                            <a:avLst/>
                          </a:prstGeom>
                          <a:noFill/>
                          <a:ln w="9525">
                            <a:noFill/>
                            <a:miter lim="800000"/>
                            <a:headEnd/>
                            <a:tailEnd/>
                          </a:ln>
                        </pic:spPr>
                      </pic:pic>
                    </a:graphicData>
                  </a:graphic>
                </wp:inline>
              </w:drawing>
            </w:r>
            <w:r w:rsidRPr="00FF54E4">
              <w:rPr>
                <w:rFonts w:ascii="Times New Roman" w:eastAsia="Times New Roman" w:hAnsi="Times New Roman" w:cs="Times New Roman"/>
                <w:noProof/>
                <w:color w:val="1A0DAB"/>
                <w:sz w:val="16"/>
                <w:szCs w:val="16"/>
                <w:lang w:eastAsia="it-IT"/>
              </w:rPr>
              <w:drawing>
                <wp:inline distT="0" distB="0" distL="0" distR="0">
                  <wp:extent cx="397510" cy="262255"/>
                  <wp:effectExtent l="19050" t="0" r="2540" b="0"/>
                  <wp:docPr id="3" name="Immagine 3" descr="https://encrypted-tbn0.gstatic.com/images?q=tbn:ANd9GcRQa4AbY2jZfcTg4OuX6XQLSjLpy95-BAzjbZ8pHZhl1yzi16mQ-fOr80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2" cstate="print"/>
                          <a:srcRect/>
                          <a:stretch>
                            <a:fillRect/>
                          </a:stretch>
                        </pic:blipFill>
                        <pic:spPr bwMode="auto">
                          <a:xfrm>
                            <a:off x="0" y="0"/>
                            <a:ext cx="397510" cy="262255"/>
                          </a:xfrm>
                          <a:prstGeom prst="rect">
                            <a:avLst/>
                          </a:prstGeom>
                          <a:noFill/>
                          <a:ln w="9525">
                            <a:noFill/>
                            <a:miter lim="800000"/>
                            <a:headEnd/>
                            <a:tailEnd/>
                          </a:ln>
                        </pic:spPr>
                      </pic:pic>
                    </a:graphicData>
                  </a:graphic>
                </wp:inline>
              </w:drawing>
            </w:r>
          </w:p>
        </w:tc>
        <w:tc>
          <w:tcPr>
            <w:tcW w:w="1461" w:type="dxa"/>
          </w:tcPr>
          <w:p w:rsidR="00FF54E4" w:rsidRPr="00FF54E4" w:rsidRDefault="00FF54E4" w:rsidP="00FF54E4">
            <w:pPr>
              <w:spacing w:after="0" w:line="240" w:lineRule="auto"/>
              <w:ind w:right="301"/>
              <w:jc w:val="center"/>
              <w:rPr>
                <w:rFonts w:ascii="Times New Roman" w:eastAsia="Times New Roman" w:hAnsi="Times New Roman" w:cs="Times New Roman"/>
                <w:lang w:val="en-US"/>
              </w:rPr>
            </w:pPr>
          </w:p>
        </w:tc>
      </w:tr>
      <w:tr w:rsidR="00FF54E4" w:rsidRPr="00FF54E4" w:rsidTr="00373C0E">
        <w:trPr>
          <w:jc w:val="center"/>
        </w:trPr>
        <w:tc>
          <w:tcPr>
            <w:tcW w:w="1412" w:type="dxa"/>
            <w:vAlign w:val="center"/>
          </w:tcPr>
          <w:p w:rsidR="00FF54E4" w:rsidRPr="00FF54E4" w:rsidRDefault="00FF54E4" w:rsidP="00FF54E4">
            <w:pPr>
              <w:spacing w:after="0" w:line="240" w:lineRule="auto"/>
              <w:ind w:right="301"/>
              <w:jc w:val="center"/>
              <w:rPr>
                <w:rFonts w:ascii="Times New Roman" w:eastAsia="Times New Roman" w:hAnsi="Times New Roman" w:cs="Times New Roman"/>
                <w:lang w:val="en-US"/>
              </w:rPr>
            </w:pPr>
            <w:r w:rsidRPr="00FF54E4">
              <w:rPr>
                <w:rFonts w:ascii="Times New Roman" w:eastAsia="Times New Roman" w:hAnsi="Times New Roman" w:cs="Times New Roman"/>
                <w:noProof/>
                <w:lang w:eastAsia="it-IT"/>
              </w:rPr>
              <w:drawing>
                <wp:inline distT="0" distB="0" distL="0" distR="0">
                  <wp:extent cx="771525" cy="596265"/>
                  <wp:effectExtent l="19050" t="0" r="9525" b="0"/>
                  <wp:docPr id="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3" cstate="print"/>
                          <a:srcRect/>
                          <a:stretch>
                            <a:fillRect/>
                          </a:stretch>
                        </pic:blipFill>
                        <pic:spPr bwMode="auto">
                          <a:xfrm>
                            <a:off x="0" y="0"/>
                            <a:ext cx="771525" cy="596265"/>
                          </a:xfrm>
                          <a:prstGeom prst="rect">
                            <a:avLst/>
                          </a:prstGeom>
                          <a:noFill/>
                          <a:ln w="9525">
                            <a:noFill/>
                            <a:miter lim="800000"/>
                            <a:headEnd/>
                            <a:tailEnd/>
                          </a:ln>
                        </pic:spPr>
                      </pic:pic>
                    </a:graphicData>
                  </a:graphic>
                </wp:inline>
              </w:drawing>
            </w:r>
          </w:p>
        </w:tc>
        <w:tc>
          <w:tcPr>
            <w:tcW w:w="7229" w:type="dxa"/>
          </w:tcPr>
          <w:p w:rsidR="00FF54E4" w:rsidRPr="00FF54E4" w:rsidRDefault="00FF54E4" w:rsidP="00FF54E4">
            <w:pPr>
              <w:keepNext/>
              <w:spacing w:after="0" w:line="240" w:lineRule="auto"/>
              <w:ind w:right="301"/>
              <w:jc w:val="center"/>
              <w:outlineLvl w:val="0"/>
              <w:rPr>
                <w:rFonts w:ascii="Times New Roman" w:eastAsia="Times New Roman" w:hAnsi="Times New Roman" w:cs="Times New Roman"/>
                <w:b/>
                <w:bCs/>
                <w:sz w:val="16"/>
                <w:szCs w:val="16"/>
              </w:rPr>
            </w:pPr>
            <w:r w:rsidRPr="00FF54E4">
              <w:rPr>
                <w:rFonts w:ascii="Times New Roman" w:eastAsia="Times New Roman" w:hAnsi="Times New Roman" w:cs="Times New Roman"/>
                <w:b/>
                <w:bCs/>
                <w:sz w:val="16"/>
                <w:szCs w:val="16"/>
              </w:rPr>
              <w:t>MIUR USR CALABRIA</w:t>
            </w:r>
          </w:p>
          <w:p w:rsidR="00FF54E4" w:rsidRPr="00FF54E4" w:rsidRDefault="00FF54E4" w:rsidP="00FF54E4">
            <w:pPr>
              <w:keepNext/>
              <w:spacing w:after="0" w:line="240" w:lineRule="auto"/>
              <w:ind w:right="301"/>
              <w:jc w:val="center"/>
              <w:outlineLvl w:val="0"/>
              <w:rPr>
                <w:rFonts w:ascii="Times New Roman" w:eastAsia="Times New Roman" w:hAnsi="Times New Roman" w:cs="Times New Roman"/>
                <w:b/>
                <w:sz w:val="16"/>
                <w:szCs w:val="16"/>
              </w:rPr>
            </w:pPr>
            <w:r w:rsidRPr="00FF54E4">
              <w:rPr>
                <w:rFonts w:ascii="Times New Roman" w:eastAsia="Times New Roman" w:hAnsi="Times New Roman" w:cs="Times New Roman"/>
                <w:b/>
                <w:sz w:val="16"/>
                <w:szCs w:val="16"/>
              </w:rPr>
              <w:t>Distretto Scolastico n. 17 di Amantea (CS)</w:t>
            </w:r>
          </w:p>
          <w:p w:rsidR="00FF54E4" w:rsidRPr="00FF54E4" w:rsidRDefault="00FF54E4" w:rsidP="00FF54E4">
            <w:pPr>
              <w:keepNext/>
              <w:spacing w:after="0" w:line="240" w:lineRule="auto"/>
              <w:ind w:right="301"/>
              <w:jc w:val="center"/>
              <w:outlineLvl w:val="0"/>
              <w:rPr>
                <w:rFonts w:ascii="Times New Roman" w:eastAsia="Times New Roman" w:hAnsi="Times New Roman" w:cs="Times New Roman"/>
                <w:b/>
                <w:bCs/>
                <w:sz w:val="16"/>
                <w:szCs w:val="16"/>
              </w:rPr>
            </w:pPr>
            <w:r w:rsidRPr="00FF54E4">
              <w:rPr>
                <w:rFonts w:ascii="Times New Roman" w:eastAsia="Times New Roman" w:hAnsi="Times New Roman" w:cs="Times New Roman"/>
                <w:b/>
                <w:bCs/>
                <w:sz w:val="16"/>
                <w:szCs w:val="16"/>
              </w:rPr>
              <w:t>I</w:t>
            </w:r>
            <w:r w:rsidRPr="00FF54E4">
              <w:rPr>
                <w:rFonts w:ascii="Times New Roman" w:eastAsia="Times New Roman" w:hAnsi="Times New Roman" w:cs="Times New Roman"/>
                <w:b/>
                <w:bCs/>
                <w:smallCaps/>
                <w:sz w:val="16"/>
                <w:szCs w:val="16"/>
              </w:rPr>
              <w:t>STITUTO</w:t>
            </w:r>
            <w:r w:rsidRPr="00FF54E4">
              <w:rPr>
                <w:rFonts w:ascii="Times New Roman" w:eastAsia="Times New Roman" w:hAnsi="Times New Roman" w:cs="Times New Roman"/>
                <w:b/>
                <w:bCs/>
                <w:sz w:val="16"/>
                <w:szCs w:val="16"/>
              </w:rPr>
              <w:t>DI</w:t>
            </w:r>
            <w:proofErr w:type="gramStart"/>
            <w:r w:rsidRPr="00FF54E4">
              <w:rPr>
                <w:rFonts w:ascii="Times New Roman" w:eastAsia="Times New Roman" w:hAnsi="Times New Roman" w:cs="Times New Roman"/>
                <w:b/>
                <w:bCs/>
                <w:sz w:val="16"/>
                <w:szCs w:val="16"/>
              </w:rPr>
              <w:t xml:space="preserve">  </w:t>
            </w:r>
            <w:proofErr w:type="gramEnd"/>
            <w:r w:rsidRPr="00FF54E4">
              <w:rPr>
                <w:rFonts w:ascii="Times New Roman" w:eastAsia="Times New Roman" w:hAnsi="Times New Roman" w:cs="Times New Roman"/>
                <w:b/>
                <w:bCs/>
                <w:sz w:val="16"/>
                <w:szCs w:val="16"/>
              </w:rPr>
              <w:t>ISTRUZIONE  SUPERIORE</w:t>
            </w:r>
          </w:p>
          <w:p w:rsidR="00FF54E4" w:rsidRPr="00FF54E4" w:rsidRDefault="00FF54E4" w:rsidP="00FF54E4">
            <w:pPr>
              <w:keepNext/>
              <w:spacing w:after="0" w:line="240" w:lineRule="auto"/>
              <w:ind w:right="301"/>
              <w:jc w:val="center"/>
              <w:outlineLvl w:val="0"/>
              <w:rPr>
                <w:rFonts w:ascii="Times New Roman" w:eastAsia="Times New Roman" w:hAnsi="Times New Roman" w:cs="Times New Roman"/>
                <w:b/>
                <w:sz w:val="16"/>
                <w:szCs w:val="16"/>
              </w:rPr>
            </w:pPr>
            <w:r w:rsidRPr="00FF54E4">
              <w:rPr>
                <w:rFonts w:ascii="Times New Roman" w:eastAsia="Times New Roman" w:hAnsi="Times New Roman" w:cs="Times New Roman"/>
                <w:b/>
                <w:sz w:val="16"/>
                <w:szCs w:val="16"/>
              </w:rPr>
              <w:t>Licei</w:t>
            </w:r>
            <w:proofErr w:type="gramStart"/>
            <w:r w:rsidRPr="00FF54E4">
              <w:rPr>
                <w:rFonts w:ascii="Times New Roman" w:eastAsia="Times New Roman" w:hAnsi="Times New Roman" w:cs="Times New Roman"/>
                <w:b/>
                <w:sz w:val="16"/>
                <w:szCs w:val="16"/>
              </w:rPr>
              <w:t xml:space="preserve"> :</w:t>
            </w:r>
            <w:proofErr w:type="gramEnd"/>
            <w:r w:rsidRPr="00FF54E4">
              <w:rPr>
                <w:rFonts w:ascii="Times New Roman" w:eastAsia="Times New Roman" w:hAnsi="Times New Roman" w:cs="Times New Roman"/>
                <w:b/>
                <w:sz w:val="16"/>
                <w:szCs w:val="16"/>
              </w:rPr>
              <w:t xml:space="preserve"> Scientifico – Scienze Umane – Scienze Applicate</w:t>
            </w:r>
          </w:p>
          <w:p w:rsidR="00FF54E4" w:rsidRPr="00FF54E4" w:rsidRDefault="00FF54E4" w:rsidP="00FF54E4">
            <w:pPr>
              <w:keepNext/>
              <w:spacing w:after="0" w:line="240" w:lineRule="auto"/>
              <w:ind w:right="301"/>
              <w:jc w:val="center"/>
              <w:outlineLvl w:val="0"/>
              <w:rPr>
                <w:rFonts w:ascii="Times New Roman" w:eastAsia="Times New Roman" w:hAnsi="Times New Roman" w:cs="Times New Roman"/>
                <w:b/>
                <w:sz w:val="16"/>
                <w:szCs w:val="16"/>
              </w:rPr>
            </w:pPr>
            <w:r w:rsidRPr="00FF54E4">
              <w:rPr>
                <w:rFonts w:ascii="Times New Roman" w:eastAsia="Times New Roman" w:hAnsi="Times New Roman" w:cs="Times New Roman"/>
                <w:b/>
                <w:sz w:val="16"/>
                <w:szCs w:val="16"/>
              </w:rPr>
              <w:t xml:space="preserve">Istituto Professionale: Odontotecnico – </w:t>
            </w:r>
            <w:proofErr w:type="gramStart"/>
            <w:r w:rsidRPr="00FF54E4">
              <w:rPr>
                <w:rFonts w:ascii="Times New Roman" w:eastAsia="Times New Roman" w:hAnsi="Times New Roman" w:cs="Times New Roman"/>
                <w:b/>
                <w:sz w:val="16"/>
                <w:szCs w:val="16"/>
              </w:rPr>
              <w:t>G.A.E</w:t>
            </w:r>
            <w:proofErr w:type="gramEnd"/>
            <w:r w:rsidRPr="00FF54E4">
              <w:rPr>
                <w:rFonts w:ascii="Times New Roman" w:eastAsia="Times New Roman" w:hAnsi="Times New Roman" w:cs="Times New Roman"/>
                <w:b/>
                <w:sz w:val="16"/>
                <w:szCs w:val="16"/>
              </w:rPr>
              <w:t>.</w:t>
            </w:r>
          </w:p>
          <w:p w:rsidR="00FF54E4" w:rsidRPr="00FF54E4" w:rsidRDefault="00FF54E4" w:rsidP="00FF54E4">
            <w:pPr>
              <w:spacing w:after="0" w:line="240" w:lineRule="auto"/>
              <w:ind w:right="301"/>
              <w:jc w:val="center"/>
              <w:rPr>
                <w:rFonts w:ascii="Times New Roman" w:eastAsia="Times New Roman" w:hAnsi="Times New Roman" w:cs="Times New Roman"/>
                <w:b/>
                <w:sz w:val="16"/>
                <w:szCs w:val="16"/>
              </w:rPr>
            </w:pPr>
            <w:r w:rsidRPr="00FF54E4">
              <w:rPr>
                <w:rFonts w:ascii="Times New Roman" w:eastAsia="Times New Roman" w:hAnsi="Times New Roman" w:cs="Times New Roman"/>
                <w:b/>
                <w:sz w:val="16"/>
                <w:szCs w:val="16"/>
              </w:rPr>
              <w:t xml:space="preserve">Istituto Tecnico: Chimica, M. </w:t>
            </w:r>
            <w:proofErr w:type="spellStart"/>
            <w:proofErr w:type="gramStart"/>
            <w:r w:rsidRPr="00FF54E4">
              <w:rPr>
                <w:rFonts w:ascii="Times New Roman" w:eastAsia="Times New Roman" w:hAnsi="Times New Roman" w:cs="Times New Roman"/>
                <w:b/>
                <w:sz w:val="16"/>
                <w:szCs w:val="16"/>
              </w:rPr>
              <w:t>e.B.</w:t>
            </w:r>
            <w:proofErr w:type="spellEnd"/>
            <w:proofErr w:type="gramEnd"/>
            <w:r w:rsidRPr="00FF54E4">
              <w:rPr>
                <w:rFonts w:ascii="Times New Roman" w:eastAsia="Times New Roman" w:hAnsi="Times New Roman" w:cs="Times New Roman"/>
                <w:b/>
                <w:sz w:val="16"/>
                <w:szCs w:val="16"/>
              </w:rPr>
              <w:t xml:space="preserve">  – </w:t>
            </w:r>
            <w:proofErr w:type="spellStart"/>
            <w:r w:rsidRPr="00FF54E4">
              <w:rPr>
                <w:rFonts w:ascii="Times New Roman" w:eastAsia="Times New Roman" w:hAnsi="Times New Roman" w:cs="Times New Roman"/>
                <w:b/>
                <w:sz w:val="16"/>
                <w:szCs w:val="16"/>
              </w:rPr>
              <w:t>Amm.Fin.Marketing</w:t>
            </w:r>
            <w:proofErr w:type="spellEnd"/>
            <w:r w:rsidRPr="00FF54E4">
              <w:rPr>
                <w:rFonts w:ascii="Times New Roman" w:eastAsia="Times New Roman" w:hAnsi="Times New Roman" w:cs="Times New Roman"/>
                <w:b/>
                <w:sz w:val="16"/>
                <w:szCs w:val="16"/>
              </w:rPr>
              <w:t xml:space="preserve"> – Elettronico – </w:t>
            </w:r>
            <w:proofErr w:type="spellStart"/>
            <w:r w:rsidRPr="00FF54E4">
              <w:rPr>
                <w:rFonts w:ascii="Times New Roman" w:eastAsia="Times New Roman" w:hAnsi="Times New Roman" w:cs="Times New Roman"/>
                <w:b/>
                <w:sz w:val="16"/>
                <w:szCs w:val="16"/>
              </w:rPr>
              <w:t>Nautico-Meccan</w:t>
            </w:r>
            <w:proofErr w:type="spellEnd"/>
          </w:p>
          <w:p w:rsidR="00FF54E4" w:rsidRPr="00FF54E4" w:rsidRDefault="00FF54E4" w:rsidP="00FF54E4">
            <w:pPr>
              <w:keepNext/>
              <w:spacing w:after="0" w:line="240" w:lineRule="auto"/>
              <w:ind w:right="301"/>
              <w:jc w:val="center"/>
              <w:outlineLvl w:val="3"/>
              <w:rPr>
                <w:rFonts w:ascii="Times New Roman" w:eastAsia="Times New Roman" w:hAnsi="Times New Roman" w:cs="Times New Roman"/>
                <w:b/>
                <w:bCs/>
                <w:sz w:val="16"/>
                <w:szCs w:val="16"/>
                <w:u w:val="single"/>
              </w:rPr>
            </w:pPr>
            <w:r w:rsidRPr="00FF54E4">
              <w:rPr>
                <w:rFonts w:ascii="Times New Roman" w:eastAsia="Times New Roman" w:hAnsi="Times New Roman" w:cs="Times New Roman"/>
                <w:b/>
                <w:bCs/>
                <w:sz w:val="16"/>
                <w:szCs w:val="16"/>
              </w:rPr>
              <w:t xml:space="preserve">Via </w:t>
            </w:r>
            <w:proofErr w:type="spellStart"/>
            <w:proofErr w:type="gramStart"/>
            <w:r w:rsidRPr="00FF54E4">
              <w:rPr>
                <w:rFonts w:ascii="Times New Roman" w:eastAsia="Times New Roman" w:hAnsi="Times New Roman" w:cs="Times New Roman"/>
                <w:b/>
                <w:bCs/>
                <w:sz w:val="16"/>
                <w:szCs w:val="16"/>
              </w:rPr>
              <w:t>S.Antonio</w:t>
            </w:r>
            <w:proofErr w:type="spellEnd"/>
            <w:proofErr w:type="gramEnd"/>
            <w:r w:rsidRPr="00FF54E4">
              <w:rPr>
                <w:rFonts w:ascii="Times New Roman" w:eastAsia="Times New Roman" w:hAnsi="Times New Roman" w:cs="Times New Roman"/>
                <w:b/>
                <w:bCs/>
                <w:sz w:val="16"/>
                <w:szCs w:val="16"/>
              </w:rPr>
              <w:t xml:space="preserve"> – Loc. </w:t>
            </w:r>
            <w:proofErr w:type="spellStart"/>
            <w:r w:rsidRPr="00FF54E4">
              <w:rPr>
                <w:rFonts w:ascii="Times New Roman" w:eastAsia="Times New Roman" w:hAnsi="Times New Roman" w:cs="Times New Roman"/>
                <w:b/>
                <w:bCs/>
                <w:sz w:val="16"/>
                <w:szCs w:val="16"/>
              </w:rPr>
              <w:t>S.Procopio</w:t>
            </w:r>
            <w:proofErr w:type="spellEnd"/>
            <w:r w:rsidRPr="00FF54E4">
              <w:rPr>
                <w:rFonts w:ascii="Times New Roman" w:eastAsia="Times New Roman" w:hAnsi="Times New Roman" w:cs="Times New Roman"/>
                <w:b/>
                <w:bCs/>
                <w:sz w:val="16"/>
                <w:szCs w:val="16"/>
              </w:rPr>
              <w:t xml:space="preserve"> - 87032  </w:t>
            </w:r>
            <w:r w:rsidRPr="00FF54E4">
              <w:rPr>
                <w:rFonts w:ascii="Times New Roman" w:eastAsia="Times New Roman" w:hAnsi="Times New Roman" w:cs="Times New Roman"/>
                <w:b/>
                <w:bCs/>
                <w:sz w:val="16"/>
                <w:szCs w:val="16"/>
                <w:u w:val="single"/>
              </w:rPr>
              <w:t xml:space="preserve">AMANTEA </w:t>
            </w:r>
            <w:r w:rsidRPr="00FF54E4">
              <w:rPr>
                <w:rFonts w:ascii="Times New Roman" w:eastAsia="Times New Roman" w:hAnsi="Times New Roman" w:cs="Times New Roman"/>
                <w:b/>
                <w:bCs/>
                <w:sz w:val="16"/>
                <w:szCs w:val="16"/>
              </w:rPr>
              <w:t>(CS)</w:t>
            </w:r>
          </w:p>
          <w:p w:rsidR="00FF54E4" w:rsidRPr="00FF54E4" w:rsidRDefault="00FF54E4" w:rsidP="00FF54E4">
            <w:pPr>
              <w:spacing w:after="0" w:line="240" w:lineRule="auto"/>
              <w:ind w:right="301"/>
              <w:jc w:val="center"/>
              <w:rPr>
                <w:rFonts w:ascii="Times New Roman" w:eastAsia="Times New Roman" w:hAnsi="Times New Roman" w:cs="Times New Roman"/>
                <w:b/>
                <w:sz w:val="16"/>
                <w:szCs w:val="16"/>
              </w:rPr>
            </w:pPr>
            <w:r w:rsidRPr="00FF54E4">
              <w:rPr>
                <w:rFonts w:ascii="Times New Roman" w:eastAsia="Times New Roman" w:hAnsi="Times New Roman" w:cs="Times New Roman"/>
                <w:b/>
                <w:sz w:val="16"/>
                <w:szCs w:val="16"/>
                <w:lang w:val="en-US"/>
              </w:rPr>
              <w:sym w:font="Wingdings" w:char="F028"/>
            </w:r>
            <w:r w:rsidRPr="00FF54E4">
              <w:rPr>
                <w:rFonts w:ascii="Times New Roman" w:eastAsia="Times New Roman" w:hAnsi="Times New Roman" w:cs="Times New Roman"/>
                <w:b/>
                <w:sz w:val="16"/>
                <w:szCs w:val="16"/>
              </w:rPr>
              <w:t>Centralino</w:t>
            </w:r>
            <w:proofErr w:type="gramStart"/>
            <w:r w:rsidRPr="00FF54E4">
              <w:rPr>
                <w:rFonts w:ascii="Times New Roman" w:eastAsia="Times New Roman" w:hAnsi="Times New Roman" w:cs="Times New Roman"/>
                <w:b/>
                <w:sz w:val="16"/>
                <w:szCs w:val="16"/>
              </w:rPr>
              <w:t xml:space="preserve">  </w:t>
            </w:r>
            <w:proofErr w:type="gramEnd"/>
            <w:r w:rsidRPr="00FF54E4">
              <w:rPr>
                <w:rFonts w:ascii="Times New Roman" w:eastAsia="Times New Roman" w:hAnsi="Times New Roman" w:cs="Times New Roman"/>
                <w:b/>
                <w:sz w:val="16"/>
                <w:szCs w:val="16"/>
              </w:rPr>
              <w:t>0982/ 41969 – Sito:www.iispoloamantea.edu.it</w:t>
            </w:r>
          </w:p>
          <w:p w:rsidR="00FF54E4" w:rsidRPr="00FF54E4" w:rsidRDefault="00FF54E4" w:rsidP="00FF54E4">
            <w:pPr>
              <w:spacing w:after="0" w:line="240" w:lineRule="auto"/>
              <w:ind w:right="301"/>
              <w:jc w:val="center"/>
              <w:rPr>
                <w:rFonts w:ascii="Times New Roman" w:eastAsia="Times New Roman" w:hAnsi="Times New Roman" w:cs="Times New Roman"/>
                <w:b/>
                <w:color w:val="0000FF"/>
                <w:sz w:val="16"/>
                <w:szCs w:val="16"/>
                <w:u w:val="single"/>
              </w:rPr>
            </w:pPr>
            <w:r w:rsidRPr="00FF54E4">
              <w:rPr>
                <w:rFonts w:ascii="Times New Roman" w:eastAsia="Times New Roman" w:hAnsi="Times New Roman" w:cs="Times New Roman"/>
                <w:b/>
                <w:sz w:val="16"/>
                <w:szCs w:val="16"/>
              </w:rPr>
              <w:t xml:space="preserve">E-mail: </w:t>
            </w:r>
            <w:hyperlink r:id="rId14" w:history="1">
              <w:r w:rsidRPr="00FF54E4">
                <w:rPr>
                  <w:rFonts w:ascii="Times New Roman" w:eastAsia="Times New Roman" w:hAnsi="Times New Roman" w:cs="Times New Roman"/>
                  <w:b/>
                  <w:color w:val="0000FF"/>
                  <w:sz w:val="16"/>
                  <w:szCs w:val="16"/>
                  <w:u w:val="single"/>
                </w:rPr>
                <w:t>CSIS014008@istruzione.it</w:t>
              </w:r>
            </w:hyperlink>
          </w:p>
          <w:p w:rsidR="00FF54E4" w:rsidRPr="00FF54E4" w:rsidRDefault="00FF54E4" w:rsidP="00FF54E4">
            <w:pPr>
              <w:spacing w:after="0" w:line="240" w:lineRule="auto"/>
              <w:ind w:right="301"/>
              <w:jc w:val="center"/>
              <w:rPr>
                <w:rFonts w:ascii="Times New Roman" w:eastAsia="Times New Roman" w:hAnsi="Times New Roman" w:cs="Times New Roman"/>
                <w:b/>
                <w:sz w:val="16"/>
                <w:szCs w:val="16"/>
              </w:rPr>
            </w:pPr>
            <w:r w:rsidRPr="00FF54E4">
              <w:rPr>
                <w:rFonts w:ascii="Times New Roman" w:eastAsia="Times New Roman" w:hAnsi="Times New Roman" w:cs="Times New Roman"/>
                <w:b/>
                <w:sz w:val="16"/>
                <w:szCs w:val="16"/>
              </w:rPr>
              <w:t>Posta. Cert.:</w:t>
            </w:r>
            <w:hyperlink r:id="rId15" w:history="1">
              <w:r w:rsidRPr="00FF54E4">
                <w:rPr>
                  <w:rFonts w:ascii="Times New Roman" w:eastAsia="Times New Roman" w:hAnsi="Times New Roman" w:cs="Times New Roman"/>
                  <w:b/>
                  <w:color w:val="0000FF"/>
                  <w:sz w:val="16"/>
                  <w:szCs w:val="16"/>
                  <w:u w:val="single"/>
                </w:rPr>
                <w:t>CSIS014008@pec.istruzione.it</w:t>
              </w:r>
            </w:hyperlink>
          </w:p>
          <w:p w:rsidR="00FF54E4" w:rsidRPr="00467F60" w:rsidRDefault="00FF54E4" w:rsidP="00FF54E4">
            <w:pPr>
              <w:spacing w:after="0" w:line="240" w:lineRule="auto"/>
              <w:ind w:right="301"/>
              <w:jc w:val="center"/>
              <w:rPr>
                <w:rFonts w:ascii="Times New Roman" w:eastAsia="Times New Roman" w:hAnsi="Times New Roman" w:cs="Times New Roman"/>
                <w:b/>
                <w:sz w:val="16"/>
                <w:szCs w:val="16"/>
              </w:rPr>
            </w:pPr>
            <w:proofErr w:type="spellStart"/>
            <w:r w:rsidRPr="00467F60">
              <w:rPr>
                <w:rFonts w:ascii="Times New Roman" w:eastAsia="Times New Roman" w:hAnsi="Times New Roman" w:cs="Times New Roman"/>
                <w:b/>
                <w:sz w:val="16"/>
                <w:szCs w:val="16"/>
              </w:rPr>
              <w:t>CodiceFiscale</w:t>
            </w:r>
            <w:proofErr w:type="spellEnd"/>
            <w:r w:rsidRPr="00467F60">
              <w:rPr>
                <w:rFonts w:ascii="Times New Roman" w:eastAsia="Times New Roman" w:hAnsi="Times New Roman" w:cs="Times New Roman"/>
                <w:b/>
                <w:sz w:val="16"/>
                <w:szCs w:val="16"/>
              </w:rPr>
              <w:t xml:space="preserve"> 86002100781</w:t>
            </w:r>
          </w:p>
        </w:tc>
        <w:tc>
          <w:tcPr>
            <w:tcW w:w="1461" w:type="dxa"/>
            <w:vAlign w:val="center"/>
          </w:tcPr>
          <w:p w:rsidR="00FF54E4" w:rsidRPr="00FF54E4" w:rsidRDefault="00FF54E4" w:rsidP="00FF54E4">
            <w:pPr>
              <w:spacing w:after="0" w:line="240" w:lineRule="auto"/>
              <w:ind w:right="301"/>
              <w:jc w:val="center"/>
              <w:rPr>
                <w:rFonts w:ascii="Times New Roman" w:eastAsia="Times New Roman" w:hAnsi="Times New Roman" w:cs="Times New Roman"/>
                <w:lang w:val="en-US"/>
              </w:rPr>
            </w:pPr>
            <w:r w:rsidRPr="00FF54E4">
              <w:rPr>
                <w:rFonts w:ascii="Times New Roman" w:eastAsia="Times New Roman" w:hAnsi="Times New Roman" w:cs="Times New Roman"/>
                <w:noProof/>
                <w:lang w:eastAsia="it-IT"/>
              </w:rPr>
              <w:drawing>
                <wp:inline distT="0" distB="0" distL="0" distR="0">
                  <wp:extent cx="588645" cy="564515"/>
                  <wp:effectExtent l="19050" t="0" r="1905" b="0"/>
                  <wp:docPr id="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6" cstate="print"/>
                          <a:srcRect/>
                          <a:stretch>
                            <a:fillRect/>
                          </a:stretch>
                        </pic:blipFill>
                        <pic:spPr bwMode="auto">
                          <a:xfrm>
                            <a:off x="0" y="0"/>
                            <a:ext cx="588645" cy="564515"/>
                          </a:xfrm>
                          <a:prstGeom prst="rect">
                            <a:avLst/>
                          </a:prstGeom>
                          <a:noFill/>
                          <a:ln w="9525">
                            <a:noFill/>
                            <a:miter lim="800000"/>
                            <a:headEnd/>
                            <a:tailEnd/>
                          </a:ln>
                        </pic:spPr>
                      </pic:pic>
                    </a:graphicData>
                  </a:graphic>
                </wp:inline>
              </w:drawing>
            </w:r>
          </w:p>
        </w:tc>
      </w:tr>
    </w:tbl>
    <w:p w:rsidR="007866CC" w:rsidRPr="0021099C" w:rsidRDefault="007866CC" w:rsidP="007866CC">
      <w:pPr>
        <w:suppressAutoHyphens/>
        <w:spacing w:after="0" w:line="240" w:lineRule="auto"/>
        <w:rPr>
          <w:rFonts w:ascii="Times New Roman" w:eastAsia="Times New Roman" w:hAnsi="Times New Roman" w:cs="Times New Roman"/>
          <w:sz w:val="24"/>
          <w:szCs w:val="24"/>
          <w:lang w:eastAsia="ar-SA"/>
        </w:rPr>
      </w:pPr>
      <w:proofErr w:type="spellStart"/>
      <w:proofErr w:type="gramStart"/>
      <w:r w:rsidRPr="0021099C">
        <w:rPr>
          <w:rFonts w:ascii="Times New Roman" w:eastAsia="Times New Roman" w:hAnsi="Times New Roman" w:cs="Times New Roman"/>
          <w:sz w:val="24"/>
          <w:szCs w:val="24"/>
          <w:lang w:eastAsia="ar-SA"/>
        </w:rPr>
        <w:t>P</w:t>
      </w:r>
      <w:r w:rsidR="00713995" w:rsidRPr="0021099C">
        <w:rPr>
          <w:rFonts w:ascii="Times New Roman" w:eastAsia="Times New Roman" w:hAnsi="Times New Roman" w:cs="Times New Roman"/>
          <w:sz w:val="24"/>
          <w:szCs w:val="24"/>
          <w:lang w:eastAsia="ar-SA"/>
        </w:rPr>
        <w:t>rot</w:t>
      </w:r>
      <w:proofErr w:type="spellEnd"/>
      <w:r w:rsidR="00713995" w:rsidRPr="0021099C">
        <w:rPr>
          <w:rFonts w:ascii="Times New Roman" w:eastAsia="Times New Roman" w:hAnsi="Times New Roman" w:cs="Times New Roman"/>
          <w:sz w:val="24"/>
          <w:szCs w:val="24"/>
          <w:lang w:eastAsia="ar-SA"/>
        </w:rPr>
        <w:t>.</w:t>
      </w:r>
      <w:proofErr w:type="gramEnd"/>
      <w:r w:rsidR="00713995" w:rsidRPr="0021099C">
        <w:rPr>
          <w:rFonts w:ascii="Times New Roman" w:eastAsia="Times New Roman" w:hAnsi="Times New Roman" w:cs="Times New Roman"/>
          <w:sz w:val="24"/>
          <w:szCs w:val="24"/>
          <w:lang w:eastAsia="ar-SA"/>
        </w:rPr>
        <w:t xml:space="preserve"> n. </w:t>
      </w:r>
      <w:r w:rsidR="003F7606" w:rsidRPr="0021099C">
        <w:rPr>
          <w:rFonts w:ascii="Times New Roman" w:eastAsia="Times New Roman" w:hAnsi="Times New Roman" w:cs="Times New Roman"/>
          <w:b/>
          <w:bCs/>
          <w:sz w:val="24"/>
          <w:szCs w:val="24"/>
          <w:lang w:eastAsia="ar-SA"/>
        </w:rPr>
        <w:t>0000</w:t>
      </w:r>
      <w:r w:rsidR="00292B35" w:rsidRPr="0021099C">
        <w:rPr>
          <w:rFonts w:ascii="Times New Roman" w:eastAsia="Times New Roman" w:hAnsi="Times New Roman" w:cs="Times New Roman"/>
          <w:b/>
          <w:bCs/>
          <w:sz w:val="24"/>
          <w:szCs w:val="24"/>
          <w:lang w:eastAsia="ar-SA"/>
        </w:rPr>
        <w:t xml:space="preserve">129 </w:t>
      </w:r>
      <w:r w:rsidR="003F7606" w:rsidRPr="0021099C">
        <w:rPr>
          <w:rFonts w:ascii="Times New Roman" w:eastAsia="Times New Roman" w:hAnsi="Times New Roman" w:cs="Times New Roman"/>
          <w:b/>
          <w:bCs/>
          <w:i/>
          <w:iCs/>
          <w:sz w:val="24"/>
          <w:szCs w:val="24"/>
          <w:lang w:eastAsia="ar-SA"/>
        </w:rPr>
        <w:t>II.1 </w:t>
      </w:r>
      <w:r w:rsidR="003F7606" w:rsidRPr="0021099C">
        <w:rPr>
          <w:rFonts w:ascii="Times New Roman" w:eastAsia="Times New Roman" w:hAnsi="Times New Roman" w:cs="Times New Roman"/>
          <w:sz w:val="24"/>
          <w:szCs w:val="24"/>
          <w:lang w:eastAsia="ar-SA"/>
        </w:rPr>
        <w:tab/>
      </w:r>
      <w:r w:rsidRPr="0021099C">
        <w:rPr>
          <w:rFonts w:ascii="Times New Roman" w:eastAsia="Times New Roman" w:hAnsi="Times New Roman" w:cs="Times New Roman"/>
          <w:sz w:val="24"/>
          <w:szCs w:val="24"/>
          <w:lang w:eastAsia="ar-SA"/>
        </w:rPr>
        <w:tab/>
      </w:r>
      <w:r w:rsidRPr="0021099C">
        <w:rPr>
          <w:rFonts w:ascii="Times New Roman" w:eastAsia="Times New Roman" w:hAnsi="Times New Roman" w:cs="Times New Roman"/>
          <w:sz w:val="24"/>
          <w:szCs w:val="24"/>
          <w:lang w:eastAsia="ar-SA"/>
        </w:rPr>
        <w:tab/>
      </w:r>
      <w:r w:rsidRPr="0021099C">
        <w:rPr>
          <w:rFonts w:ascii="Times New Roman" w:eastAsia="Times New Roman" w:hAnsi="Times New Roman" w:cs="Times New Roman"/>
          <w:sz w:val="24"/>
          <w:szCs w:val="24"/>
          <w:lang w:eastAsia="ar-SA"/>
        </w:rPr>
        <w:tab/>
      </w:r>
      <w:r w:rsidR="00DD1AC5" w:rsidRPr="0021099C">
        <w:rPr>
          <w:rFonts w:ascii="Times New Roman" w:eastAsia="Times New Roman" w:hAnsi="Times New Roman" w:cs="Times New Roman"/>
          <w:sz w:val="24"/>
          <w:szCs w:val="24"/>
          <w:lang w:eastAsia="ar-SA"/>
        </w:rPr>
        <w:tab/>
        <w:t xml:space="preserve">               Amantea 1</w:t>
      </w:r>
      <w:r w:rsidR="002B1E11" w:rsidRPr="0021099C">
        <w:rPr>
          <w:rFonts w:ascii="Times New Roman" w:eastAsia="Times New Roman" w:hAnsi="Times New Roman" w:cs="Times New Roman"/>
          <w:sz w:val="24"/>
          <w:szCs w:val="24"/>
          <w:lang w:eastAsia="ar-SA"/>
        </w:rPr>
        <w:t>2.01.2022</w:t>
      </w:r>
    </w:p>
    <w:p w:rsidR="007866CC" w:rsidRPr="0021099C" w:rsidRDefault="007866CC" w:rsidP="007866CC">
      <w:pPr>
        <w:rPr>
          <w:rFonts w:ascii="Times New Roman" w:hAnsi="Times New Roman" w:cs="Times New Roman"/>
          <w:sz w:val="24"/>
          <w:szCs w:val="24"/>
        </w:rPr>
      </w:pPr>
    </w:p>
    <w:p w:rsidR="007866CC" w:rsidRPr="0021099C" w:rsidRDefault="007866CC" w:rsidP="007866CC">
      <w:pPr>
        <w:jc w:val="center"/>
        <w:rPr>
          <w:rFonts w:ascii="Times New Roman" w:hAnsi="Times New Roman" w:cs="Times New Roman"/>
          <w:b/>
          <w:sz w:val="24"/>
          <w:szCs w:val="24"/>
        </w:rPr>
      </w:pPr>
      <w:r w:rsidRPr="0021099C">
        <w:rPr>
          <w:rFonts w:ascii="Times New Roman" w:hAnsi="Times New Roman" w:cs="Times New Roman"/>
          <w:b/>
          <w:sz w:val="24"/>
          <w:szCs w:val="24"/>
        </w:rPr>
        <w:t>VERB</w:t>
      </w:r>
      <w:r w:rsidR="00F04673" w:rsidRPr="0021099C">
        <w:rPr>
          <w:rFonts w:ascii="Times New Roman" w:hAnsi="Times New Roman" w:cs="Times New Roman"/>
          <w:b/>
          <w:sz w:val="24"/>
          <w:szCs w:val="24"/>
        </w:rPr>
        <w:t xml:space="preserve">ALE CONSIGLIO D’ISTITUTO </w:t>
      </w:r>
      <w:r w:rsidRPr="0021099C">
        <w:rPr>
          <w:rFonts w:ascii="Times New Roman" w:hAnsi="Times New Roman" w:cs="Times New Roman"/>
          <w:b/>
          <w:sz w:val="24"/>
          <w:szCs w:val="24"/>
        </w:rPr>
        <w:t xml:space="preserve">N° </w:t>
      </w:r>
      <w:r w:rsidR="00811ECB" w:rsidRPr="0021099C">
        <w:rPr>
          <w:rFonts w:ascii="Times New Roman" w:hAnsi="Times New Roman" w:cs="Times New Roman"/>
          <w:b/>
          <w:sz w:val="24"/>
          <w:szCs w:val="24"/>
        </w:rPr>
        <w:t>4</w:t>
      </w:r>
    </w:p>
    <w:p w:rsidR="006A0D9E" w:rsidRPr="0021099C" w:rsidRDefault="00DD1AC5" w:rsidP="00713995">
      <w:pPr>
        <w:jc w:val="both"/>
        <w:rPr>
          <w:rFonts w:ascii="Times New Roman" w:hAnsi="Times New Roman" w:cs="Times New Roman"/>
          <w:sz w:val="24"/>
          <w:szCs w:val="24"/>
        </w:rPr>
      </w:pPr>
      <w:r w:rsidRPr="0021099C">
        <w:rPr>
          <w:rFonts w:ascii="Times New Roman" w:hAnsi="Times New Roman" w:cs="Times New Roman"/>
          <w:b/>
          <w:sz w:val="24"/>
          <w:szCs w:val="24"/>
        </w:rPr>
        <w:t>Il giorno 1</w:t>
      </w:r>
      <w:r w:rsidR="0002690A" w:rsidRPr="0021099C">
        <w:rPr>
          <w:rFonts w:ascii="Times New Roman" w:hAnsi="Times New Roman" w:cs="Times New Roman"/>
          <w:b/>
          <w:sz w:val="24"/>
          <w:szCs w:val="24"/>
        </w:rPr>
        <w:t>2</w:t>
      </w:r>
      <w:r w:rsidRPr="0021099C">
        <w:rPr>
          <w:rFonts w:ascii="Times New Roman" w:hAnsi="Times New Roman" w:cs="Times New Roman"/>
          <w:b/>
          <w:sz w:val="24"/>
          <w:szCs w:val="24"/>
        </w:rPr>
        <w:t>/01/202</w:t>
      </w:r>
      <w:r w:rsidR="0002690A" w:rsidRPr="0021099C">
        <w:rPr>
          <w:rFonts w:ascii="Times New Roman" w:hAnsi="Times New Roman" w:cs="Times New Roman"/>
          <w:b/>
          <w:sz w:val="24"/>
          <w:szCs w:val="24"/>
        </w:rPr>
        <w:t>2 alle ore 13.25</w:t>
      </w:r>
      <w:r w:rsidR="007866CC" w:rsidRPr="0021099C">
        <w:rPr>
          <w:rFonts w:ascii="Times New Roman" w:hAnsi="Times New Roman" w:cs="Times New Roman"/>
          <w:b/>
          <w:sz w:val="24"/>
          <w:szCs w:val="24"/>
        </w:rPr>
        <w:t>,</w:t>
      </w:r>
      <w:r w:rsidR="007866CC" w:rsidRPr="0021099C">
        <w:rPr>
          <w:rFonts w:ascii="Times New Roman" w:hAnsi="Times New Roman" w:cs="Times New Roman"/>
          <w:sz w:val="24"/>
          <w:szCs w:val="24"/>
        </w:rPr>
        <w:t xml:space="preserve"> presso la sede di rit</w:t>
      </w:r>
      <w:r w:rsidR="00713995" w:rsidRPr="0021099C">
        <w:rPr>
          <w:rFonts w:ascii="Times New Roman" w:hAnsi="Times New Roman" w:cs="Times New Roman"/>
          <w:sz w:val="24"/>
          <w:szCs w:val="24"/>
        </w:rPr>
        <w:t xml:space="preserve">o di questo Istituto </w:t>
      </w:r>
      <w:proofErr w:type="gramStart"/>
      <w:r w:rsidR="00713995" w:rsidRPr="0021099C">
        <w:rPr>
          <w:rFonts w:ascii="Times New Roman" w:hAnsi="Times New Roman" w:cs="Times New Roman"/>
          <w:sz w:val="24"/>
          <w:szCs w:val="24"/>
        </w:rPr>
        <w:t>di</w:t>
      </w:r>
      <w:proofErr w:type="gramEnd"/>
      <w:r w:rsidR="00713995" w:rsidRPr="0021099C">
        <w:rPr>
          <w:rFonts w:ascii="Times New Roman" w:hAnsi="Times New Roman" w:cs="Times New Roman"/>
          <w:sz w:val="24"/>
          <w:szCs w:val="24"/>
        </w:rPr>
        <w:t xml:space="preserve"> Istruzione superiore</w:t>
      </w:r>
      <w:r w:rsidR="007866CC" w:rsidRPr="0021099C">
        <w:rPr>
          <w:rFonts w:ascii="Times New Roman" w:hAnsi="Times New Roman" w:cs="Times New Roman"/>
          <w:sz w:val="24"/>
          <w:szCs w:val="24"/>
        </w:rPr>
        <w:t xml:space="preserve">, si </w:t>
      </w:r>
      <w:r w:rsidRPr="0021099C">
        <w:rPr>
          <w:rFonts w:ascii="Times New Roman" w:hAnsi="Times New Roman" w:cs="Times New Roman"/>
          <w:sz w:val="24"/>
          <w:szCs w:val="24"/>
        </w:rPr>
        <w:t xml:space="preserve">riunisce </w:t>
      </w:r>
      <w:r w:rsidR="00713995" w:rsidRPr="0021099C">
        <w:rPr>
          <w:rFonts w:ascii="Times New Roman" w:hAnsi="Times New Roman" w:cs="Times New Roman"/>
          <w:sz w:val="24"/>
          <w:szCs w:val="24"/>
        </w:rPr>
        <w:t>il Consiglio d’Is</w:t>
      </w:r>
      <w:r w:rsidR="0002690A" w:rsidRPr="0021099C">
        <w:rPr>
          <w:rFonts w:ascii="Times New Roman" w:hAnsi="Times New Roman" w:cs="Times New Roman"/>
          <w:sz w:val="24"/>
          <w:szCs w:val="24"/>
        </w:rPr>
        <w:t>tituto dell’anno scolastico 2021</w:t>
      </w:r>
      <w:r w:rsidR="00713995" w:rsidRPr="0021099C">
        <w:rPr>
          <w:rFonts w:ascii="Times New Roman" w:hAnsi="Times New Roman" w:cs="Times New Roman"/>
          <w:sz w:val="24"/>
          <w:szCs w:val="24"/>
        </w:rPr>
        <w:t>/202</w:t>
      </w:r>
      <w:r w:rsidR="0002690A" w:rsidRPr="0021099C">
        <w:rPr>
          <w:rFonts w:ascii="Times New Roman" w:hAnsi="Times New Roman" w:cs="Times New Roman"/>
          <w:sz w:val="24"/>
          <w:szCs w:val="24"/>
        </w:rPr>
        <w:t>2</w:t>
      </w:r>
      <w:r w:rsidR="00713995" w:rsidRPr="0021099C">
        <w:rPr>
          <w:rFonts w:ascii="Times New Roman" w:hAnsi="Times New Roman" w:cs="Times New Roman"/>
          <w:sz w:val="24"/>
          <w:szCs w:val="24"/>
        </w:rPr>
        <w:t xml:space="preserve">, </w:t>
      </w:r>
      <w:r w:rsidR="006A0D9E" w:rsidRPr="0021099C">
        <w:rPr>
          <w:rFonts w:ascii="Times New Roman" w:hAnsi="Times New Roman" w:cs="Times New Roman"/>
          <w:sz w:val="24"/>
          <w:szCs w:val="24"/>
        </w:rPr>
        <w:t>così per come previsto dalla normativa vigente.</w:t>
      </w:r>
    </w:p>
    <w:p w:rsidR="00DD1AC5" w:rsidRPr="0021099C" w:rsidRDefault="00F15274" w:rsidP="00DD1AC5">
      <w:pPr>
        <w:jc w:val="both"/>
        <w:rPr>
          <w:rFonts w:ascii="Times New Roman" w:hAnsi="Times New Roman" w:cs="Times New Roman"/>
          <w:sz w:val="24"/>
          <w:szCs w:val="24"/>
        </w:rPr>
      </w:pPr>
      <w:r w:rsidRPr="0021099C">
        <w:rPr>
          <w:rFonts w:ascii="Times New Roman" w:hAnsi="Times New Roman" w:cs="Times New Roman"/>
          <w:sz w:val="24"/>
          <w:szCs w:val="24"/>
        </w:rPr>
        <w:t xml:space="preserve">Si discutono </w:t>
      </w:r>
      <w:proofErr w:type="gramStart"/>
      <w:r w:rsidR="007866CC" w:rsidRPr="0021099C">
        <w:rPr>
          <w:rFonts w:ascii="Times New Roman" w:hAnsi="Times New Roman" w:cs="Times New Roman"/>
          <w:sz w:val="24"/>
          <w:szCs w:val="24"/>
        </w:rPr>
        <w:t>i seguenti punti all’ordine del Giorno</w:t>
      </w:r>
      <w:proofErr w:type="gramEnd"/>
      <w:r w:rsidR="007866CC" w:rsidRPr="0021099C">
        <w:rPr>
          <w:rFonts w:ascii="Times New Roman" w:hAnsi="Times New Roman" w:cs="Times New Roman"/>
          <w:sz w:val="24"/>
          <w:szCs w:val="24"/>
        </w:rPr>
        <w:t>:</w:t>
      </w:r>
    </w:p>
    <w:p w:rsidR="0002690A" w:rsidRPr="0021099C" w:rsidRDefault="0002690A" w:rsidP="00002AEB">
      <w:pPr>
        <w:numPr>
          <w:ilvl w:val="0"/>
          <w:numId w:val="42"/>
        </w:numPr>
        <w:spacing w:after="120" w:line="240" w:lineRule="auto"/>
        <w:ind w:left="714" w:hanging="357"/>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Comunicazione della DS;</w:t>
      </w:r>
    </w:p>
    <w:p w:rsidR="0002690A" w:rsidRPr="0021099C" w:rsidRDefault="0002690A" w:rsidP="00002AEB">
      <w:pPr>
        <w:numPr>
          <w:ilvl w:val="0"/>
          <w:numId w:val="42"/>
        </w:numPr>
        <w:spacing w:after="120" w:line="240" w:lineRule="auto"/>
        <w:ind w:left="714" w:hanging="357"/>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Acquisizione predisposizione Programma Annuale Esercizio Finanziario 2022;</w:t>
      </w:r>
    </w:p>
    <w:p w:rsidR="0002690A" w:rsidRPr="0021099C" w:rsidRDefault="00E844BF" w:rsidP="00002AEB">
      <w:pPr>
        <w:numPr>
          <w:ilvl w:val="0"/>
          <w:numId w:val="42"/>
        </w:numPr>
        <w:spacing w:after="120" w:line="240" w:lineRule="auto"/>
        <w:ind w:left="714" w:hanging="357"/>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 xml:space="preserve">Acquisizione </w:t>
      </w:r>
      <w:r w:rsidR="0002690A" w:rsidRPr="0021099C">
        <w:rPr>
          <w:rFonts w:ascii="Times New Roman" w:eastAsia="Calibri" w:hAnsi="Times New Roman" w:cs="Times New Roman"/>
          <w:sz w:val="24"/>
          <w:szCs w:val="24"/>
        </w:rPr>
        <w:t>proposta Fondo Economale Esercizio 2022;</w:t>
      </w:r>
    </w:p>
    <w:p w:rsidR="0002690A" w:rsidRPr="0021099C" w:rsidRDefault="0002690A" w:rsidP="00002AEB">
      <w:pPr>
        <w:numPr>
          <w:ilvl w:val="0"/>
          <w:numId w:val="42"/>
        </w:numPr>
        <w:spacing w:after="120" w:line="240" w:lineRule="auto"/>
        <w:ind w:left="714" w:hanging="357"/>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 xml:space="preserve">Delibera Regolamento utilizzo Fondo Economale 2022; </w:t>
      </w:r>
    </w:p>
    <w:p w:rsidR="0002690A" w:rsidRPr="0021099C" w:rsidRDefault="0002690A" w:rsidP="00002AEB">
      <w:pPr>
        <w:numPr>
          <w:ilvl w:val="0"/>
          <w:numId w:val="42"/>
        </w:numPr>
        <w:spacing w:after="120" w:line="240" w:lineRule="auto"/>
        <w:ind w:left="714" w:hanging="357"/>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 xml:space="preserve">Misure organizzative di didattica a distanza; </w:t>
      </w:r>
    </w:p>
    <w:p w:rsidR="0002690A" w:rsidRPr="0021099C" w:rsidRDefault="0002690A" w:rsidP="00002AEB">
      <w:pPr>
        <w:numPr>
          <w:ilvl w:val="0"/>
          <w:numId w:val="42"/>
        </w:numPr>
        <w:spacing w:after="120" w:line="240" w:lineRule="auto"/>
        <w:ind w:left="714" w:hanging="357"/>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 xml:space="preserve">Eventuale adattamento calendario scolastico 2021/22 - </w:t>
      </w:r>
      <w:proofErr w:type="gramStart"/>
      <w:r w:rsidRPr="0021099C">
        <w:rPr>
          <w:rFonts w:ascii="Times New Roman" w:eastAsia="Calibri" w:hAnsi="Times New Roman" w:cs="Times New Roman"/>
          <w:sz w:val="24"/>
          <w:szCs w:val="24"/>
        </w:rPr>
        <w:t>Chiusura</w:t>
      </w:r>
      <w:r w:rsidR="002001F7" w:rsidRPr="0021099C">
        <w:rPr>
          <w:rFonts w:ascii="Times New Roman" w:eastAsia="Calibri" w:hAnsi="Times New Roman" w:cs="Times New Roman"/>
          <w:sz w:val="24"/>
          <w:szCs w:val="24"/>
        </w:rPr>
        <w:t xml:space="preserve"> </w:t>
      </w:r>
      <w:r w:rsidRPr="0021099C">
        <w:rPr>
          <w:rFonts w:ascii="Times New Roman" w:eastAsia="Calibri" w:hAnsi="Times New Roman" w:cs="Times New Roman"/>
          <w:sz w:val="24"/>
          <w:szCs w:val="24"/>
        </w:rPr>
        <w:t>attività didattiche</w:t>
      </w:r>
      <w:proofErr w:type="gramEnd"/>
      <w:r w:rsidRPr="0021099C">
        <w:rPr>
          <w:rFonts w:ascii="Times New Roman" w:eastAsia="Calibri" w:hAnsi="Times New Roman" w:cs="Times New Roman"/>
          <w:sz w:val="24"/>
          <w:szCs w:val="24"/>
        </w:rPr>
        <w:t>;</w:t>
      </w:r>
    </w:p>
    <w:p w:rsidR="0002690A" w:rsidRPr="0021099C" w:rsidRDefault="0002690A" w:rsidP="00002AEB">
      <w:pPr>
        <w:numPr>
          <w:ilvl w:val="0"/>
          <w:numId w:val="42"/>
        </w:numPr>
        <w:spacing w:after="120" w:line="240" w:lineRule="auto"/>
        <w:ind w:left="714" w:hanging="357"/>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 xml:space="preserve">Eventuali comunicazioni delle altre </w:t>
      </w:r>
      <w:proofErr w:type="gramStart"/>
      <w:r w:rsidRPr="0021099C">
        <w:rPr>
          <w:rFonts w:ascii="Times New Roman" w:eastAsia="Calibri" w:hAnsi="Times New Roman" w:cs="Times New Roman"/>
          <w:sz w:val="24"/>
          <w:szCs w:val="24"/>
        </w:rPr>
        <w:t>componenti</w:t>
      </w:r>
      <w:proofErr w:type="gramEnd"/>
      <w:r w:rsidRPr="0021099C">
        <w:rPr>
          <w:rFonts w:ascii="Times New Roman" w:eastAsia="Calibri" w:hAnsi="Times New Roman" w:cs="Times New Roman"/>
          <w:sz w:val="24"/>
          <w:szCs w:val="24"/>
        </w:rPr>
        <w:t>.</w:t>
      </w:r>
    </w:p>
    <w:p w:rsidR="00DD1AC5" w:rsidRPr="0021099C" w:rsidRDefault="00DD1AC5" w:rsidP="00DD1AC5">
      <w:pPr>
        <w:jc w:val="both"/>
        <w:rPr>
          <w:rFonts w:ascii="Times New Roman" w:hAnsi="Times New Roman" w:cs="Times New Roman"/>
          <w:sz w:val="24"/>
          <w:szCs w:val="24"/>
        </w:rPr>
      </w:pPr>
      <w:r w:rsidRPr="0021099C">
        <w:rPr>
          <w:rFonts w:ascii="Times New Roman" w:hAnsi="Times New Roman" w:cs="Times New Roman"/>
          <w:sz w:val="24"/>
          <w:szCs w:val="24"/>
        </w:rPr>
        <w:t>Lettura e Approvazione del verbale della seduta</w:t>
      </w:r>
    </w:p>
    <w:p w:rsidR="00792EDC" w:rsidRPr="0021099C" w:rsidRDefault="00792EDC" w:rsidP="00792EDC">
      <w:pPr>
        <w:jc w:val="both"/>
        <w:rPr>
          <w:rFonts w:ascii="Times New Roman" w:hAnsi="Times New Roman" w:cs="Times New Roman"/>
          <w:sz w:val="24"/>
          <w:szCs w:val="24"/>
        </w:rPr>
      </w:pPr>
      <w:r w:rsidRPr="0021099C">
        <w:rPr>
          <w:rFonts w:ascii="Times New Roman" w:hAnsi="Times New Roman" w:cs="Times New Roman"/>
          <w:sz w:val="24"/>
          <w:szCs w:val="24"/>
        </w:rPr>
        <w:t>Di seguito si procede alla trattazione.</w:t>
      </w:r>
    </w:p>
    <w:p w:rsidR="00792EDC" w:rsidRPr="0021099C" w:rsidRDefault="00792EDC" w:rsidP="00792EDC">
      <w:pPr>
        <w:jc w:val="both"/>
        <w:rPr>
          <w:rFonts w:ascii="Times New Roman" w:hAnsi="Times New Roman" w:cs="Times New Roman"/>
          <w:sz w:val="24"/>
          <w:szCs w:val="24"/>
        </w:rPr>
      </w:pPr>
      <w:r w:rsidRPr="0021099C">
        <w:rPr>
          <w:rFonts w:ascii="Times New Roman" w:hAnsi="Times New Roman" w:cs="Times New Roman"/>
          <w:sz w:val="24"/>
          <w:szCs w:val="24"/>
        </w:rPr>
        <w:t>Si rilevano le presenze.</w:t>
      </w:r>
    </w:p>
    <w:p w:rsidR="00963FAA" w:rsidRPr="0021099C" w:rsidRDefault="00963FAA" w:rsidP="00002AEB">
      <w:pPr>
        <w:spacing w:after="120" w:line="257" w:lineRule="auto"/>
        <w:jc w:val="both"/>
        <w:rPr>
          <w:rFonts w:ascii="Times New Roman" w:eastAsia="Times New Roman" w:hAnsi="Times New Roman" w:cs="Times New Roman"/>
          <w:sz w:val="24"/>
          <w:szCs w:val="24"/>
          <w:lang w:eastAsia="it-IT"/>
        </w:rPr>
      </w:pPr>
      <w:proofErr w:type="gramStart"/>
      <w:r w:rsidRPr="0021099C">
        <w:rPr>
          <w:rFonts w:ascii="Times New Roman" w:eastAsia="Times New Roman" w:hAnsi="Times New Roman" w:cs="Times New Roman"/>
          <w:sz w:val="24"/>
          <w:szCs w:val="24"/>
          <w:lang w:eastAsia="it-IT"/>
        </w:rPr>
        <w:t>Risultano</w:t>
      </w:r>
      <w:proofErr w:type="gramEnd"/>
      <w:r w:rsidRPr="0021099C">
        <w:rPr>
          <w:rFonts w:ascii="Times New Roman" w:eastAsia="Times New Roman" w:hAnsi="Times New Roman" w:cs="Times New Roman"/>
          <w:sz w:val="24"/>
          <w:szCs w:val="24"/>
          <w:lang w:eastAsia="it-IT"/>
        </w:rPr>
        <w:t xml:space="preserve"> presenti componente docente: DI SAN</w:t>
      </w:r>
      <w:r w:rsidR="00DB5BB0" w:rsidRPr="0021099C">
        <w:rPr>
          <w:rFonts w:ascii="Times New Roman" w:eastAsia="Times New Roman" w:hAnsi="Times New Roman" w:cs="Times New Roman"/>
          <w:sz w:val="24"/>
          <w:szCs w:val="24"/>
          <w:lang w:eastAsia="it-IT"/>
        </w:rPr>
        <w:t>TO FRANCESCO, STOCCO GIANFRANCO</w:t>
      </w:r>
      <w:r w:rsidRPr="0021099C">
        <w:rPr>
          <w:rFonts w:ascii="Times New Roman" w:eastAsia="Times New Roman" w:hAnsi="Times New Roman" w:cs="Times New Roman"/>
          <w:sz w:val="24"/>
          <w:szCs w:val="24"/>
          <w:lang w:eastAsia="it-IT"/>
        </w:rPr>
        <w:t>,</w:t>
      </w:r>
      <w:r w:rsidR="007D63AB" w:rsidRPr="0021099C">
        <w:rPr>
          <w:rFonts w:ascii="Times New Roman" w:eastAsia="Times New Roman" w:hAnsi="Times New Roman" w:cs="Times New Roman"/>
          <w:sz w:val="24"/>
          <w:szCs w:val="24"/>
          <w:lang w:eastAsia="it-IT"/>
        </w:rPr>
        <w:t xml:space="preserve"> </w:t>
      </w:r>
      <w:r w:rsidRPr="0021099C">
        <w:rPr>
          <w:rFonts w:ascii="Times New Roman" w:eastAsia="Times New Roman" w:hAnsi="Times New Roman" w:cs="Times New Roman"/>
          <w:sz w:val="24"/>
          <w:szCs w:val="24"/>
          <w:lang w:eastAsia="it-IT"/>
        </w:rPr>
        <w:t>GRIMALDI DONATELLA, DE GRAZIA FRANCO</w:t>
      </w:r>
      <w:r w:rsidR="00DB5BB0" w:rsidRPr="0021099C">
        <w:rPr>
          <w:rFonts w:ascii="Times New Roman" w:eastAsia="Times New Roman" w:hAnsi="Times New Roman" w:cs="Times New Roman"/>
          <w:sz w:val="24"/>
          <w:szCs w:val="24"/>
          <w:lang w:eastAsia="it-IT"/>
        </w:rPr>
        <w:t xml:space="preserve">, MURACA LUCIA, </w:t>
      </w:r>
      <w:r w:rsidRPr="0021099C">
        <w:rPr>
          <w:rFonts w:ascii="Times New Roman" w:eastAsia="Times New Roman" w:hAnsi="Times New Roman" w:cs="Times New Roman"/>
          <w:sz w:val="24"/>
          <w:szCs w:val="24"/>
          <w:lang w:eastAsia="it-IT"/>
        </w:rPr>
        <w:t>CASTELLO CRESCENZO</w:t>
      </w:r>
      <w:r w:rsidR="00DB5BB0" w:rsidRPr="0021099C">
        <w:rPr>
          <w:rFonts w:ascii="Times New Roman" w:eastAsia="Times New Roman" w:hAnsi="Times New Roman" w:cs="Times New Roman"/>
          <w:sz w:val="24"/>
          <w:szCs w:val="24"/>
          <w:lang w:eastAsia="it-IT"/>
        </w:rPr>
        <w:t xml:space="preserve"> E SELLARO PASQUALINO</w:t>
      </w:r>
    </w:p>
    <w:p w:rsidR="00963FAA" w:rsidRPr="0021099C" w:rsidRDefault="002001F7" w:rsidP="00002AEB">
      <w:pPr>
        <w:spacing w:after="120" w:line="257" w:lineRule="auto"/>
        <w:jc w:val="both"/>
        <w:rPr>
          <w:rFonts w:ascii="Times New Roman" w:eastAsia="Times New Roman" w:hAnsi="Times New Roman" w:cs="Times New Roman"/>
          <w:sz w:val="24"/>
          <w:szCs w:val="24"/>
          <w:lang w:eastAsia="it-IT"/>
        </w:rPr>
      </w:pPr>
      <w:proofErr w:type="gramStart"/>
      <w:r w:rsidRPr="0021099C">
        <w:rPr>
          <w:rFonts w:ascii="Times New Roman" w:eastAsia="Times New Roman" w:hAnsi="Times New Roman" w:cs="Times New Roman"/>
          <w:sz w:val="24"/>
          <w:szCs w:val="24"/>
          <w:lang w:eastAsia="it-IT"/>
        </w:rPr>
        <w:t>Risultano</w:t>
      </w:r>
      <w:proofErr w:type="gramEnd"/>
      <w:r w:rsidRPr="0021099C">
        <w:rPr>
          <w:rFonts w:ascii="Times New Roman" w:eastAsia="Times New Roman" w:hAnsi="Times New Roman" w:cs="Times New Roman"/>
          <w:sz w:val="24"/>
          <w:szCs w:val="24"/>
          <w:lang w:eastAsia="it-IT"/>
        </w:rPr>
        <w:t xml:space="preserve"> </w:t>
      </w:r>
      <w:r w:rsidR="00963FAA" w:rsidRPr="0021099C">
        <w:rPr>
          <w:rFonts w:ascii="Times New Roman" w:eastAsia="Times New Roman" w:hAnsi="Times New Roman" w:cs="Times New Roman"/>
          <w:sz w:val="24"/>
          <w:szCs w:val="24"/>
          <w:lang w:eastAsia="it-IT"/>
        </w:rPr>
        <w:t>presenti componente ATA:</w:t>
      </w:r>
      <w:r w:rsidR="007D63AB" w:rsidRPr="0021099C">
        <w:rPr>
          <w:rFonts w:ascii="Times New Roman" w:eastAsia="Times New Roman" w:hAnsi="Times New Roman" w:cs="Times New Roman"/>
          <w:sz w:val="24"/>
          <w:szCs w:val="24"/>
          <w:lang w:eastAsia="it-IT"/>
        </w:rPr>
        <w:t xml:space="preserve"> </w:t>
      </w:r>
      <w:r w:rsidR="00963FAA" w:rsidRPr="0021099C">
        <w:rPr>
          <w:rFonts w:ascii="Times New Roman" w:eastAsia="Times New Roman" w:hAnsi="Times New Roman" w:cs="Times New Roman"/>
          <w:sz w:val="24"/>
          <w:szCs w:val="24"/>
          <w:lang w:eastAsia="it-IT"/>
        </w:rPr>
        <w:t>SIMONE ROSELLINA MARCELLINO NATASCIA</w:t>
      </w:r>
    </w:p>
    <w:p w:rsidR="00963FAA" w:rsidRPr="0021099C" w:rsidRDefault="00963FAA" w:rsidP="00002AEB">
      <w:pPr>
        <w:spacing w:after="120" w:line="257" w:lineRule="auto"/>
        <w:jc w:val="both"/>
        <w:rPr>
          <w:rFonts w:ascii="Times New Roman" w:eastAsia="Times New Roman" w:hAnsi="Times New Roman" w:cs="Times New Roman"/>
          <w:sz w:val="24"/>
          <w:szCs w:val="24"/>
          <w:lang w:eastAsia="it-IT"/>
        </w:rPr>
      </w:pPr>
      <w:proofErr w:type="gramStart"/>
      <w:r w:rsidRPr="0021099C">
        <w:rPr>
          <w:rFonts w:ascii="Times New Roman" w:eastAsia="Times New Roman" w:hAnsi="Times New Roman" w:cs="Times New Roman"/>
          <w:sz w:val="24"/>
          <w:szCs w:val="24"/>
          <w:lang w:eastAsia="it-IT"/>
        </w:rPr>
        <w:t>Risultano</w:t>
      </w:r>
      <w:proofErr w:type="gramEnd"/>
      <w:r w:rsidRPr="0021099C">
        <w:rPr>
          <w:rFonts w:ascii="Times New Roman" w:eastAsia="Times New Roman" w:hAnsi="Times New Roman" w:cs="Times New Roman"/>
          <w:sz w:val="24"/>
          <w:szCs w:val="24"/>
          <w:lang w:eastAsia="it-IT"/>
        </w:rPr>
        <w:t xml:space="preserve"> presenti componente genitori:</w:t>
      </w:r>
      <w:r w:rsidR="007D63AB" w:rsidRPr="0021099C">
        <w:rPr>
          <w:rFonts w:ascii="Times New Roman" w:eastAsia="Times New Roman" w:hAnsi="Times New Roman" w:cs="Times New Roman"/>
          <w:sz w:val="24"/>
          <w:szCs w:val="24"/>
          <w:lang w:eastAsia="it-IT"/>
        </w:rPr>
        <w:t xml:space="preserve"> </w:t>
      </w:r>
      <w:r w:rsidRPr="0021099C">
        <w:rPr>
          <w:rFonts w:ascii="Times New Roman" w:eastAsia="Times New Roman" w:hAnsi="Times New Roman" w:cs="Times New Roman"/>
          <w:sz w:val="24"/>
          <w:szCs w:val="24"/>
          <w:lang w:eastAsia="it-IT"/>
        </w:rPr>
        <w:t>GIUSEPPE GUIDO Risultano presenti componenti Studenti: M</w:t>
      </w:r>
      <w:r w:rsidR="00DB5BB0" w:rsidRPr="0021099C">
        <w:rPr>
          <w:rFonts w:ascii="Times New Roman" w:eastAsia="Times New Roman" w:hAnsi="Times New Roman" w:cs="Times New Roman"/>
          <w:sz w:val="24"/>
          <w:szCs w:val="24"/>
          <w:lang w:eastAsia="it-IT"/>
        </w:rPr>
        <w:t>OTOLESE ARIANNA, MUTI ELEONORA</w:t>
      </w:r>
    </w:p>
    <w:p w:rsidR="00DB5BB0" w:rsidRPr="0021099C" w:rsidRDefault="00963FAA" w:rsidP="00002AEB">
      <w:pPr>
        <w:spacing w:after="120" w:line="257" w:lineRule="auto"/>
        <w:jc w:val="both"/>
        <w:rPr>
          <w:rFonts w:ascii="Times New Roman" w:eastAsia="Times New Roman" w:hAnsi="Times New Roman" w:cs="Times New Roman"/>
          <w:sz w:val="24"/>
          <w:szCs w:val="24"/>
          <w:lang w:eastAsia="it-IT"/>
        </w:rPr>
      </w:pPr>
      <w:proofErr w:type="gramStart"/>
      <w:r w:rsidRPr="0021099C">
        <w:rPr>
          <w:rFonts w:ascii="Times New Roman" w:eastAsia="Times New Roman" w:hAnsi="Times New Roman" w:cs="Times New Roman"/>
          <w:sz w:val="24"/>
          <w:szCs w:val="24"/>
          <w:lang w:eastAsia="it-IT"/>
        </w:rPr>
        <w:t>Risultano</w:t>
      </w:r>
      <w:proofErr w:type="gramEnd"/>
      <w:r w:rsidRPr="0021099C">
        <w:rPr>
          <w:rFonts w:ascii="Times New Roman" w:eastAsia="Times New Roman" w:hAnsi="Times New Roman" w:cs="Times New Roman"/>
          <w:sz w:val="24"/>
          <w:szCs w:val="24"/>
          <w:lang w:eastAsia="it-IT"/>
        </w:rPr>
        <w:t xml:space="preserve"> assenti: </w:t>
      </w:r>
    </w:p>
    <w:p w:rsidR="00DB5BB0" w:rsidRPr="0021099C" w:rsidRDefault="00963FAA" w:rsidP="00002AEB">
      <w:pPr>
        <w:spacing w:after="120" w:line="240" w:lineRule="auto"/>
        <w:jc w:val="both"/>
        <w:rPr>
          <w:rFonts w:ascii="Times New Roman" w:eastAsia="Times New Roman" w:hAnsi="Times New Roman" w:cs="Times New Roman"/>
          <w:sz w:val="24"/>
          <w:szCs w:val="24"/>
          <w:lang w:eastAsia="it-IT"/>
        </w:rPr>
      </w:pPr>
      <w:r w:rsidRPr="0021099C">
        <w:rPr>
          <w:rFonts w:ascii="Times New Roman" w:eastAsia="Times New Roman" w:hAnsi="Times New Roman" w:cs="Times New Roman"/>
          <w:sz w:val="24"/>
          <w:szCs w:val="24"/>
          <w:lang w:eastAsia="it-IT"/>
        </w:rPr>
        <w:t>CA</w:t>
      </w:r>
      <w:r w:rsidR="00DB5BB0" w:rsidRPr="0021099C">
        <w:rPr>
          <w:rFonts w:ascii="Times New Roman" w:eastAsia="Times New Roman" w:hAnsi="Times New Roman" w:cs="Times New Roman"/>
          <w:sz w:val="24"/>
          <w:szCs w:val="24"/>
          <w:lang w:eastAsia="it-IT"/>
        </w:rPr>
        <w:t xml:space="preserve">LABRIA DOMENICA </w:t>
      </w:r>
      <w:r w:rsidRPr="0021099C">
        <w:rPr>
          <w:rFonts w:ascii="Times New Roman" w:eastAsia="Times New Roman" w:hAnsi="Times New Roman" w:cs="Times New Roman"/>
          <w:sz w:val="24"/>
          <w:szCs w:val="24"/>
          <w:lang w:eastAsia="it-IT"/>
        </w:rPr>
        <w:t xml:space="preserve">RAPPOLI GIUSEPPE – </w:t>
      </w:r>
      <w:proofErr w:type="gramStart"/>
      <w:r w:rsidRPr="0021099C">
        <w:rPr>
          <w:rFonts w:ascii="Times New Roman" w:eastAsia="Times New Roman" w:hAnsi="Times New Roman" w:cs="Times New Roman"/>
          <w:sz w:val="24"/>
          <w:szCs w:val="24"/>
          <w:lang w:eastAsia="it-IT"/>
        </w:rPr>
        <w:t>componente</w:t>
      </w:r>
      <w:proofErr w:type="gramEnd"/>
      <w:r w:rsidRPr="0021099C">
        <w:rPr>
          <w:rFonts w:ascii="Times New Roman" w:eastAsia="Times New Roman" w:hAnsi="Times New Roman" w:cs="Times New Roman"/>
          <w:sz w:val="24"/>
          <w:szCs w:val="24"/>
          <w:lang w:eastAsia="it-IT"/>
        </w:rPr>
        <w:t xml:space="preserve"> genitori</w:t>
      </w:r>
      <w:r w:rsidR="00DB5BB0" w:rsidRPr="0021099C">
        <w:rPr>
          <w:rFonts w:ascii="Times New Roman" w:eastAsia="Times New Roman" w:hAnsi="Times New Roman" w:cs="Times New Roman"/>
          <w:sz w:val="24"/>
          <w:szCs w:val="24"/>
          <w:lang w:eastAsia="it-IT"/>
        </w:rPr>
        <w:t xml:space="preserve">. </w:t>
      </w:r>
    </w:p>
    <w:p w:rsidR="00DB5BB0" w:rsidRPr="0021099C" w:rsidRDefault="00DB5BB0" w:rsidP="00002AEB">
      <w:pPr>
        <w:spacing w:after="120" w:line="240" w:lineRule="auto"/>
        <w:jc w:val="both"/>
        <w:rPr>
          <w:rFonts w:ascii="Times New Roman" w:eastAsia="Times New Roman" w:hAnsi="Times New Roman" w:cs="Times New Roman"/>
          <w:sz w:val="24"/>
          <w:szCs w:val="24"/>
          <w:lang w:eastAsia="it-IT"/>
        </w:rPr>
      </w:pPr>
      <w:r w:rsidRPr="0021099C">
        <w:rPr>
          <w:rFonts w:ascii="Times New Roman" w:eastAsia="Times New Roman" w:hAnsi="Times New Roman" w:cs="Times New Roman"/>
          <w:sz w:val="24"/>
          <w:szCs w:val="24"/>
          <w:lang w:eastAsia="it-IT"/>
        </w:rPr>
        <w:t xml:space="preserve">FILICE LORENZO E GUIDO LORENZO </w:t>
      </w:r>
      <w:proofErr w:type="gramStart"/>
      <w:r w:rsidRPr="0021099C">
        <w:rPr>
          <w:rFonts w:ascii="Times New Roman" w:eastAsia="Times New Roman" w:hAnsi="Times New Roman" w:cs="Times New Roman"/>
          <w:sz w:val="24"/>
          <w:szCs w:val="24"/>
          <w:lang w:eastAsia="it-IT"/>
        </w:rPr>
        <w:t>componente</w:t>
      </w:r>
      <w:proofErr w:type="gramEnd"/>
      <w:r w:rsidRPr="0021099C">
        <w:rPr>
          <w:rFonts w:ascii="Times New Roman" w:eastAsia="Times New Roman" w:hAnsi="Times New Roman" w:cs="Times New Roman"/>
          <w:sz w:val="24"/>
          <w:szCs w:val="24"/>
          <w:lang w:eastAsia="it-IT"/>
        </w:rPr>
        <w:t xml:space="preserve"> studenti.</w:t>
      </w:r>
    </w:p>
    <w:p w:rsidR="00792EDC" w:rsidRPr="0021099C" w:rsidRDefault="00963FAA" w:rsidP="00002AEB">
      <w:pPr>
        <w:spacing w:after="120" w:line="240" w:lineRule="auto"/>
        <w:jc w:val="both"/>
        <w:rPr>
          <w:rFonts w:ascii="Times New Roman" w:hAnsi="Times New Roman" w:cs="Times New Roman"/>
          <w:sz w:val="24"/>
          <w:szCs w:val="24"/>
        </w:rPr>
      </w:pPr>
      <w:r w:rsidRPr="0021099C">
        <w:rPr>
          <w:rFonts w:ascii="Times New Roman" w:eastAsia="Times New Roman" w:hAnsi="Times New Roman" w:cs="Times New Roman"/>
          <w:sz w:val="24"/>
          <w:szCs w:val="24"/>
          <w:lang w:eastAsia="it-IT"/>
        </w:rPr>
        <w:t xml:space="preserve">Considerato il numero </w:t>
      </w:r>
      <w:proofErr w:type="gramStart"/>
      <w:r w:rsidRPr="0021099C">
        <w:rPr>
          <w:rFonts w:ascii="Times New Roman" w:eastAsia="Times New Roman" w:hAnsi="Times New Roman" w:cs="Times New Roman"/>
          <w:sz w:val="24"/>
          <w:szCs w:val="24"/>
          <w:lang w:eastAsia="it-IT"/>
        </w:rPr>
        <w:t>legale</w:t>
      </w:r>
      <w:proofErr w:type="gramEnd"/>
      <w:r w:rsidRPr="0021099C">
        <w:rPr>
          <w:rFonts w:ascii="Times New Roman" w:eastAsia="Times New Roman" w:hAnsi="Times New Roman" w:cs="Times New Roman"/>
          <w:sz w:val="24"/>
          <w:szCs w:val="24"/>
          <w:lang w:eastAsia="it-IT"/>
        </w:rPr>
        <w:t xml:space="preserve"> si ritiene valida la seduta e si dichiarano aperti i lavori.</w:t>
      </w:r>
    </w:p>
    <w:p w:rsidR="00792EDC" w:rsidRPr="0021099C" w:rsidRDefault="00792EDC" w:rsidP="00002AEB">
      <w:pPr>
        <w:spacing w:after="120" w:line="240" w:lineRule="auto"/>
        <w:jc w:val="both"/>
        <w:rPr>
          <w:rFonts w:ascii="Times New Roman" w:hAnsi="Times New Roman" w:cs="Times New Roman"/>
          <w:sz w:val="24"/>
          <w:szCs w:val="24"/>
        </w:rPr>
      </w:pPr>
      <w:r w:rsidRPr="0021099C">
        <w:rPr>
          <w:rFonts w:ascii="Times New Roman" w:hAnsi="Times New Roman" w:cs="Times New Roman"/>
          <w:sz w:val="24"/>
          <w:szCs w:val="24"/>
        </w:rPr>
        <w:t>Prima di procedere alla trattazione la Dirigente quale garante della regolarità della seduta in prem</w:t>
      </w:r>
      <w:r w:rsidR="00E844BF" w:rsidRPr="0021099C">
        <w:rPr>
          <w:rFonts w:ascii="Times New Roman" w:hAnsi="Times New Roman" w:cs="Times New Roman"/>
          <w:sz w:val="24"/>
          <w:szCs w:val="24"/>
        </w:rPr>
        <w:t xml:space="preserve">essa fa presente all’assemblea </w:t>
      </w:r>
      <w:r w:rsidRPr="0021099C">
        <w:rPr>
          <w:rFonts w:ascii="Times New Roman" w:hAnsi="Times New Roman" w:cs="Times New Roman"/>
          <w:sz w:val="24"/>
          <w:szCs w:val="24"/>
        </w:rPr>
        <w:t>che in ossequio alla normativa vigente, così per come già deliberato</w:t>
      </w:r>
      <w:r w:rsidR="00C45E57" w:rsidRPr="0021099C">
        <w:rPr>
          <w:rFonts w:ascii="Times New Roman" w:hAnsi="Times New Roman" w:cs="Times New Roman"/>
          <w:sz w:val="24"/>
          <w:szCs w:val="24"/>
        </w:rPr>
        <w:t xml:space="preserve">la registrazione del Verbale della seduta è </w:t>
      </w:r>
      <w:proofErr w:type="gramStart"/>
      <w:r w:rsidR="00C45E57" w:rsidRPr="0021099C">
        <w:rPr>
          <w:rFonts w:ascii="Times New Roman" w:hAnsi="Times New Roman" w:cs="Times New Roman"/>
          <w:sz w:val="24"/>
          <w:szCs w:val="24"/>
        </w:rPr>
        <w:t>contestuale</w:t>
      </w:r>
      <w:proofErr w:type="gramEnd"/>
      <w:r w:rsidR="00C45E57" w:rsidRPr="0021099C">
        <w:rPr>
          <w:rFonts w:ascii="Times New Roman" w:hAnsi="Times New Roman" w:cs="Times New Roman"/>
          <w:sz w:val="24"/>
          <w:szCs w:val="24"/>
        </w:rPr>
        <w:t xml:space="preserve"> allo svolgimento dei lavori.</w:t>
      </w:r>
    </w:p>
    <w:p w:rsidR="00E63D84" w:rsidRPr="0021099C" w:rsidRDefault="00792EDC" w:rsidP="00002AEB">
      <w:pPr>
        <w:spacing w:before="120" w:after="120" w:line="257" w:lineRule="auto"/>
        <w:jc w:val="both"/>
        <w:rPr>
          <w:rFonts w:ascii="Times New Roman" w:hAnsi="Times New Roman" w:cs="Times New Roman"/>
          <w:b/>
          <w:sz w:val="24"/>
          <w:szCs w:val="24"/>
        </w:rPr>
      </w:pPr>
      <w:r w:rsidRPr="0021099C">
        <w:rPr>
          <w:rFonts w:ascii="Times New Roman" w:hAnsi="Times New Roman" w:cs="Times New Roman"/>
          <w:b/>
          <w:sz w:val="24"/>
          <w:szCs w:val="24"/>
        </w:rPr>
        <w:lastRenderedPageBreak/>
        <w:t xml:space="preserve">Per il primo punto all’o.d.g. </w:t>
      </w:r>
    </w:p>
    <w:p w:rsidR="002B1E11" w:rsidRPr="0021099C" w:rsidRDefault="002B1E11" w:rsidP="00002AEB">
      <w:pPr>
        <w:numPr>
          <w:ilvl w:val="0"/>
          <w:numId w:val="35"/>
        </w:numPr>
        <w:spacing w:before="120" w:after="120" w:line="360" w:lineRule="auto"/>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 xml:space="preserve">Comunicazione della </w:t>
      </w:r>
      <w:proofErr w:type="spellStart"/>
      <w:proofErr w:type="gramStart"/>
      <w:r w:rsidRPr="0021099C">
        <w:rPr>
          <w:rFonts w:ascii="Times New Roman" w:eastAsia="Calibri" w:hAnsi="Times New Roman" w:cs="Times New Roman"/>
          <w:sz w:val="24"/>
          <w:szCs w:val="24"/>
        </w:rPr>
        <w:t>D</w:t>
      </w:r>
      <w:r w:rsidR="009D05F5">
        <w:rPr>
          <w:rFonts w:ascii="Times New Roman" w:eastAsia="Calibri" w:hAnsi="Times New Roman" w:cs="Times New Roman"/>
          <w:sz w:val="24"/>
          <w:szCs w:val="24"/>
        </w:rPr>
        <w:t>.</w:t>
      </w:r>
      <w:r w:rsidRPr="0021099C">
        <w:rPr>
          <w:rFonts w:ascii="Times New Roman" w:eastAsia="Calibri" w:hAnsi="Times New Roman" w:cs="Times New Roman"/>
          <w:sz w:val="24"/>
          <w:szCs w:val="24"/>
        </w:rPr>
        <w:t>S</w:t>
      </w:r>
      <w:proofErr w:type="spellEnd"/>
      <w:proofErr w:type="gramEnd"/>
      <w:r w:rsidRPr="0021099C">
        <w:rPr>
          <w:rFonts w:ascii="Times New Roman" w:eastAsia="Calibri" w:hAnsi="Times New Roman" w:cs="Times New Roman"/>
          <w:sz w:val="24"/>
          <w:szCs w:val="24"/>
        </w:rPr>
        <w:t>;</w:t>
      </w:r>
    </w:p>
    <w:p w:rsidR="00DC51DC" w:rsidRPr="0021099C" w:rsidRDefault="00DC51DC" w:rsidP="00002AEB">
      <w:pPr>
        <w:spacing w:before="120" w:after="120" w:line="240" w:lineRule="auto"/>
        <w:jc w:val="both"/>
        <w:rPr>
          <w:rFonts w:ascii="Times New Roman" w:hAnsi="Times New Roman" w:cs="Times New Roman"/>
          <w:sz w:val="24"/>
          <w:szCs w:val="24"/>
        </w:rPr>
      </w:pPr>
      <w:r w:rsidRPr="0021099C">
        <w:rPr>
          <w:rFonts w:ascii="Times New Roman" w:eastAsia="Calibri" w:hAnsi="Times New Roman" w:cs="Times New Roman"/>
          <w:sz w:val="24"/>
          <w:szCs w:val="24"/>
        </w:rPr>
        <w:t xml:space="preserve">La </w:t>
      </w:r>
      <w:proofErr w:type="spellStart"/>
      <w:proofErr w:type="gramStart"/>
      <w:r w:rsidR="004153B9" w:rsidRPr="0021099C">
        <w:rPr>
          <w:rFonts w:ascii="Times New Roman" w:hAnsi="Times New Roman" w:cs="Times New Roman"/>
          <w:sz w:val="24"/>
          <w:szCs w:val="24"/>
        </w:rPr>
        <w:t>D</w:t>
      </w:r>
      <w:r w:rsidR="009D05F5">
        <w:rPr>
          <w:rFonts w:ascii="Times New Roman" w:hAnsi="Times New Roman" w:cs="Times New Roman"/>
          <w:sz w:val="24"/>
          <w:szCs w:val="24"/>
        </w:rPr>
        <w:t>.</w:t>
      </w:r>
      <w:r w:rsidR="004153B9" w:rsidRPr="0021099C">
        <w:rPr>
          <w:rFonts w:ascii="Times New Roman" w:hAnsi="Times New Roman" w:cs="Times New Roman"/>
          <w:sz w:val="24"/>
          <w:szCs w:val="24"/>
        </w:rPr>
        <w:t>S</w:t>
      </w:r>
      <w:proofErr w:type="spellEnd"/>
      <w:proofErr w:type="gramEnd"/>
      <w:r w:rsidRPr="0021099C">
        <w:rPr>
          <w:rFonts w:ascii="Times New Roman" w:hAnsi="Times New Roman" w:cs="Times New Roman"/>
          <w:sz w:val="24"/>
          <w:szCs w:val="24"/>
        </w:rPr>
        <w:t xml:space="preserve"> richiama tutti gli adempimenti sin qui esperiti per l'emergen</w:t>
      </w:r>
      <w:r w:rsidR="00EC0469" w:rsidRPr="0021099C">
        <w:rPr>
          <w:rFonts w:ascii="Times New Roman" w:hAnsi="Times New Roman" w:cs="Times New Roman"/>
          <w:sz w:val="24"/>
          <w:szCs w:val="24"/>
        </w:rPr>
        <w:t>za in atto con particolare rifer</w:t>
      </w:r>
      <w:r w:rsidRPr="0021099C">
        <w:rPr>
          <w:rFonts w:ascii="Times New Roman" w:hAnsi="Times New Roman" w:cs="Times New Roman"/>
          <w:sz w:val="24"/>
          <w:szCs w:val="24"/>
        </w:rPr>
        <w:t>im</w:t>
      </w:r>
      <w:r w:rsidR="00EC0469" w:rsidRPr="0021099C">
        <w:rPr>
          <w:rFonts w:ascii="Times New Roman" w:hAnsi="Times New Roman" w:cs="Times New Roman"/>
          <w:sz w:val="24"/>
          <w:szCs w:val="24"/>
        </w:rPr>
        <w:t>en</w:t>
      </w:r>
      <w:r w:rsidRPr="0021099C">
        <w:rPr>
          <w:rFonts w:ascii="Times New Roman" w:hAnsi="Times New Roman" w:cs="Times New Roman"/>
          <w:sz w:val="24"/>
          <w:szCs w:val="24"/>
        </w:rPr>
        <w:t xml:space="preserve">to ai monitoraggi degli organismi </w:t>
      </w:r>
      <w:r w:rsidR="00EC0469" w:rsidRPr="0021099C">
        <w:rPr>
          <w:rFonts w:ascii="Times New Roman" w:hAnsi="Times New Roman" w:cs="Times New Roman"/>
          <w:sz w:val="24"/>
          <w:szCs w:val="24"/>
        </w:rPr>
        <w:t>scolastici</w:t>
      </w:r>
      <w:r w:rsidRPr="0021099C">
        <w:rPr>
          <w:rFonts w:ascii="Times New Roman" w:hAnsi="Times New Roman" w:cs="Times New Roman"/>
          <w:sz w:val="24"/>
          <w:szCs w:val="24"/>
        </w:rPr>
        <w:t xml:space="preserve"> superiori.</w:t>
      </w:r>
    </w:p>
    <w:p w:rsidR="00DC51DC" w:rsidRPr="0021099C" w:rsidRDefault="00DC51DC" w:rsidP="00002AEB">
      <w:pPr>
        <w:spacing w:before="120" w:after="120" w:line="240" w:lineRule="auto"/>
        <w:jc w:val="both"/>
        <w:rPr>
          <w:rFonts w:ascii="Times New Roman" w:hAnsi="Times New Roman" w:cs="Times New Roman"/>
          <w:sz w:val="24"/>
          <w:szCs w:val="24"/>
        </w:rPr>
      </w:pPr>
      <w:r w:rsidRPr="0021099C">
        <w:rPr>
          <w:rFonts w:ascii="Times New Roman" w:hAnsi="Times New Roman" w:cs="Times New Roman"/>
          <w:sz w:val="24"/>
          <w:szCs w:val="24"/>
        </w:rPr>
        <w:t xml:space="preserve">Ricorda che si </w:t>
      </w:r>
      <w:proofErr w:type="gramStart"/>
      <w:r w:rsidRPr="0021099C">
        <w:rPr>
          <w:rFonts w:ascii="Times New Roman" w:hAnsi="Times New Roman" w:cs="Times New Roman"/>
          <w:sz w:val="24"/>
          <w:szCs w:val="24"/>
        </w:rPr>
        <w:t>è</w:t>
      </w:r>
      <w:proofErr w:type="gramEnd"/>
      <w:r w:rsidRPr="0021099C">
        <w:rPr>
          <w:rFonts w:ascii="Times New Roman" w:hAnsi="Times New Roman" w:cs="Times New Roman"/>
          <w:sz w:val="24"/>
          <w:szCs w:val="24"/>
        </w:rPr>
        <w:t xml:space="preserve"> proceduto cosi per come </w:t>
      </w:r>
      <w:r w:rsidR="00EC0469" w:rsidRPr="0021099C">
        <w:rPr>
          <w:rFonts w:ascii="Times New Roman" w:hAnsi="Times New Roman" w:cs="Times New Roman"/>
          <w:sz w:val="24"/>
          <w:szCs w:val="24"/>
        </w:rPr>
        <w:t>già</w:t>
      </w:r>
      <w:r w:rsidR="004153B9" w:rsidRPr="0021099C">
        <w:rPr>
          <w:rFonts w:ascii="Times New Roman" w:hAnsi="Times New Roman" w:cs="Times New Roman"/>
          <w:sz w:val="24"/>
          <w:szCs w:val="24"/>
        </w:rPr>
        <w:t xml:space="preserve"> deliberato nel precedente C</w:t>
      </w:r>
      <w:r w:rsidRPr="0021099C">
        <w:rPr>
          <w:rFonts w:ascii="Times New Roman" w:hAnsi="Times New Roman" w:cs="Times New Roman"/>
          <w:sz w:val="24"/>
          <w:szCs w:val="24"/>
        </w:rPr>
        <w:t xml:space="preserve">onsiglio di </w:t>
      </w:r>
      <w:r w:rsidR="004153B9" w:rsidRPr="0021099C">
        <w:rPr>
          <w:rFonts w:ascii="Times New Roman" w:hAnsi="Times New Roman" w:cs="Times New Roman"/>
          <w:sz w:val="24"/>
          <w:szCs w:val="24"/>
        </w:rPr>
        <w:t>I</w:t>
      </w:r>
      <w:r w:rsidR="00EC0469" w:rsidRPr="0021099C">
        <w:rPr>
          <w:rFonts w:ascii="Times New Roman" w:hAnsi="Times New Roman" w:cs="Times New Roman"/>
          <w:sz w:val="24"/>
          <w:szCs w:val="24"/>
        </w:rPr>
        <w:t>stituto</w:t>
      </w:r>
      <w:r w:rsidRPr="0021099C">
        <w:rPr>
          <w:rFonts w:ascii="Times New Roman" w:hAnsi="Times New Roman" w:cs="Times New Roman"/>
          <w:sz w:val="24"/>
          <w:szCs w:val="24"/>
        </w:rPr>
        <w:t xml:space="preserve"> all'</w:t>
      </w:r>
      <w:r w:rsidR="00EC0469" w:rsidRPr="0021099C">
        <w:rPr>
          <w:rFonts w:ascii="Times New Roman" w:hAnsi="Times New Roman" w:cs="Times New Roman"/>
          <w:sz w:val="24"/>
          <w:szCs w:val="24"/>
        </w:rPr>
        <w:t>aggiornamento</w:t>
      </w:r>
      <w:r w:rsidRPr="0021099C">
        <w:rPr>
          <w:rFonts w:ascii="Times New Roman" w:hAnsi="Times New Roman" w:cs="Times New Roman"/>
          <w:sz w:val="24"/>
          <w:szCs w:val="24"/>
        </w:rPr>
        <w:t xml:space="preserve"> annual</w:t>
      </w:r>
      <w:r w:rsidR="0056712E" w:rsidRPr="0021099C">
        <w:rPr>
          <w:rFonts w:ascii="Times New Roman" w:hAnsi="Times New Roman" w:cs="Times New Roman"/>
          <w:sz w:val="24"/>
          <w:szCs w:val="24"/>
        </w:rPr>
        <w:t xml:space="preserve">e del PTFO da espletarsi entro </w:t>
      </w:r>
      <w:r w:rsidRPr="0021099C">
        <w:rPr>
          <w:rFonts w:ascii="Times New Roman" w:hAnsi="Times New Roman" w:cs="Times New Roman"/>
          <w:sz w:val="24"/>
          <w:szCs w:val="24"/>
        </w:rPr>
        <w:t>l</w:t>
      </w:r>
      <w:r w:rsidR="0056712E" w:rsidRPr="0021099C">
        <w:rPr>
          <w:rFonts w:ascii="Times New Roman" w:hAnsi="Times New Roman" w:cs="Times New Roman"/>
          <w:sz w:val="24"/>
          <w:szCs w:val="24"/>
        </w:rPr>
        <w:t>a</w:t>
      </w:r>
      <w:r w:rsidRPr="0021099C">
        <w:rPr>
          <w:rFonts w:ascii="Times New Roman" w:hAnsi="Times New Roman" w:cs="Times New Roman"/>
          <w:sz w:val="24"/>
          <w:szCs w:val="24"/>
        </w:rPr>
        <w:t xml:space="preserve"> data di inizio delle iscrizioni, e che si è proceduto all'</w:t>
      </w:r>
      <w:r w:rsidR="00EC0469" w:rsidRPr="0021099C">
        <w:rPr>
          <w:rFonts w:ascii="Times New Roman" w:hAnsi="Times New Roman" w:cs="Times New Roman"/>
          <w:sz w:val="24"/>
          <w:szCs w:val="24"/>
        </w:rPr>
        <w:t>inserimento</w:t>
      </w:r>
      <w:r w:rsidR="004153B9" w:rsidRPr="0021099C">
        <w:rPr>
          <w:rFonts w:ascii="Times New Roman" w:hAnsi="Times New Roman" w:cs="Times New Roman"/>
          <w:sz w:val="24"/>
          <w:szCs w:val="24"/>
        </w:rPr>
        <w:t xml:space="preserve"> a sistema dell'</w:t>
      </w:r>
      <w:r w:rsidRPr="0021099C">
        <w:rPr>
          <w:rFonts w:ascii="Times New Roman" w:hAnsi="Times New Roman" w:cs="Times New Roman"/>
          <w:sz w:val="24"/>
          <w:szCs w:val="24"/>
        </w:rPr>
        <w:t>aggiornamento del nuovo PTFO triennal</w:t>
      </w:r>
      <w:r w:rsidR="00EC0469" w:rsidRPr="0021099C">
        <w:rPr>
          <w:rFonts w:ascii="Times New Roman" w:hAnsi="Times New Roman" w:cs="Times New Roman"/>
          <w:sz w:val="24"/>
          <w:szCs w:val="24"/>
        </w:rPr>
        <w:t>e 20</w:t>
      </w:r>
      <w:r w:rsidRPr="0021099C">
        <w:rPr>
          <w:rFonts w:ascii="Times New Roman" w:hAnsi="Times New Roman" w:cs="Times New Roman"/>
          <w:sz w:val="24"/>
          <w:szCs w:val="24"/>
        </w:rPr>
        <w:t>22/25 con le variazioni dell'offerta formativa cosi per come deliberate.</w:t>
      </w:r>
    </w:p>
    <w:p w:rsidR="00DC51DC" w:rsidRPr="0021099C" w:rsidRDefault="004153B9" w:rsidP="00002AEB">
      <w:pPr>
        <w:spacing w:before="120" w:after="120" w:line="240" w:lineRule="auto"/>
        <w:jc w:val="both"/>
        <w:rPr>
          <w:rFonts w:ascii="Times New Roman" w:hAnsi="Times New Roman" w:cs="Times New Roman"/>
          <w:sz w:val="24"/>
          <w:szCs w:val="24"/>
        </w:rPr>
      </w:pPr>
      <w:r w:rsidRPr="0021099C">
        <w:rPr>
          <w:rFonts w:ascii="Times New Roman" w:hAnsi="Times New Roman" w:cs="Times New Roman"/>
          <w:sz w:val="24"/>
          <w:szCs w:val="24"/>
        </w:rPr>
        <w:t xml:space="preserve">Si ricorda che si tratta </w:t>
      </w:r>
      <w:proofErr w:type="gramStart"/>
      <w:r w:rsidR="00DC51DC" w:rsidRPr="0021099C">
        <w:rPr>
          <w:rFonts w:ascii="Times New Roman" w:hAnsi="Times New Roman" w:cs="Times New Roman"/>
          <w:sz w:val="24"/>
          <w:szCs w:val="24"/>
        </w:rPr>
        <w:t>del</w:t>
      </w:r>
      <w:r w:rsidR="00EC0469" w:rsidRPr="0021099C">
        <w:rPr>
          <w:rFonts w:ascii="Times New Roman" w:hAnsi="Times New Roman" w:cs="Times New Roman"/>
          <w:sz w:val="24"/>
          <w:szCs w:val="24"/>
        </w:rPr>
        <w:t>l</w:t>
      </w:r>
      <w:r w:rsidR="00DC51DC" w:rsidRPr="0021099C">
        <w:rPr>
          <w:rFonts w:ascii="Times New Roman" w:hAnsi="Times New Roman" w:cs="Times New Roman"/>
          <w:sz w:val="24"/>
          <w:szCs w:val="24"/>
        </w:rPr>
        <w:t xml:space="preserve">a </w:t>
      </w:r>
      <w:proofErr w:type="gramEnd"/>
      <w:r w:rsidR="00EC0469" w:rsidRPr="0021099C">
        <w:rPr>
          <w:rFonts w:ascii="Times New Roman" w:hAnsi="Times New Roman" w:cs="Times New Roman"/>
          <w:sz w:val="24"/>
          <w:szCs w:val="24"/>
        </w:rPr>
        <w:t>a</w:t>
      </w:r>
      <w:r w:rsidR="00DC51DC" w:rsidRPr="0021099C">
        <w:rPr>
          <w:rFonts w:ascii="Times New Roman" w:hAnsi="Times New Roman" w:cs="Times New Roman"/>
          <w:sz w:val="24"/>
          <w:szCs w:val="24"/>
        </w:rPr>
        <w:t xml:space="preserve">dozione della </w:t>
      </w:r>
      <w:r w:rsidR="00EC0469" w:rsidRPr="0021099C">
        <w:rPr>
          <w:rFonts w:ascii="Times New Roman" w:hAnsi="Times New Roman" w:cs="Times New Roman"/>
          <w:sz w:val="24"/>
          <w:szCs w:val="24"/>
        </w:rPr>
        <w:t>cosiddetta</w:t>
      </w:r>
      <w:r w:rsidR="004720BF" w:rsidRPr="0021099C">
        <w:rPr>
          <w:rFonts w:ascii="Times New Roman" w:hAnsi="Times New Roman" w:cs="Times New Roman"/>
          <w:sz w:val="24"/>
          <w:szCs w:val="24"/>
        </w:rPr>
        <w:t xml:space="preserve"> </w:t>
      </w:r>
      <w:r w:rsidR="00DC51DC" w:rsidRPr="0021099C">
        <w:rPr>
          <w:rFonts w:ascii="Times New Roman" w:hAnsi="Times New Roman" w:cs="Times New Roman"/>
          <w:sz w:val="24"/>
          <w:szCs w:val="24"/>
        </w:rPr>
        <w:t>settimana corta.</w:t>
      </w:r>
    </w:p>
    <w:p w:rsidR="00DC51DC" w:rsidRPr="0021099C" w:rsidRDefault="004153B9" w:rsidP="00002AEB">
      <w:pPr>
        <w:spacing w:before="120" w:after="120" w:line="240" w:lineRule="auto"/>
        <w:jc w:val="both"/>
        <w:rPr>
          <w:rFonts w:ascii="Times New Roman" w:hAnsi="Times New Roman" w:cs="Times New Roman"/>
          <w:sz w:val="24"/>
          <w:szCs w:val="24"/>
        </w:rPr>
      </w:pPr>
      <w:r w:rsidRPr="0021099C">
        <w:rPr>
          <w:rFonts w:ascii="Times New Roman" w:hAnsi="Times New Roman" w:cs="Times New Roman"/>
          <w:sz w:val="24"/>
          <w:szCs w:val="24"/>
        </w:rPr>
        <w:t xml:space="preserve">La </w:t>
      </w:r>
      <w:proofErr w:type="spellStart"/>
      <w:proofErr w:type="gramStart"/>
      <w:r w:rsidRPr="0021099C">
        <w:rPr>
          <w:rFonts w:ascii="Times New Roman" w:hAnsi="Times New Roman" w:cs="Times New Roman"/>
          <w:sz w:val="24"/>
          <w:szCs w:val="24"/>
        </w:rPr>
        <w:t>D</w:t>
      </w:r>
      <w:r w:rsidR="009D05F5">
        <w:rPr>
          <w:rFonts w:ascii="Times New Roman" w:hAnsi="Times New Roman" w:cs="Times New Roman"/>
          <w:sz w:val="24"/>
          <w:szCs w:val="24"/>
        </w:rPr>
        <w:t>.</w:t>
      </w:r>
      <w:r w:rsidRPr="0021099C">
        <w:rPr>
          <w:rFonts w:ascii="Times New Roman" w:hAnsi="Times New Roman" w:cs="Times New Roman"/>
          <w:sz w:val="24"/>
          <w:szCs w:val="24"/>
        </w:rPr>
        <w:t>S</w:t>
      </w:r>
      <w:proofErr w:type="spellEnd"/>
      <w:proofErr w:type="gramEnd"/>
      <w:r w:rsidR="00DC51DC" w:rsidRPr="0021099C">
        <w:rPr>
          <w:rFonts w:ascii="Times New Roman" w:hAnsi="Times New Roman" w:cs="Times New Roman"/>
          <w:sz w:val="24"/>
          <w:szCs w:val="24"/>
        </w:rPr>
        <w:t xml:space="preserve"> richiama le comunicazioni e i rapporti che costantemente intercorrono con gli enti locali e </w:t>
      </w:r>
      <w:proofErr w:type="gramStart"/>
      <w:r w:rsidR="00DC51DC" w:rsidRPr="0021099C">
        <w:rPr>
          <w:rFonts w:ascii="Times New Roman" w:hAnsi="Times New Roman" w:cs="Times New Roman"/>
          <w:sz w:val="24"/>
          <w:szCs w:val="24"/>
        </w:rPr>
        <w:t>con</w:t>
      </w:r>
      <w:proofErr w:type="gramEnd"/>
      <w:r w:rsidR="00DC51DC" w:rsidRPr="0021099C">
        <w:rPr>
          <w:rFonts w:ascii="Times New Roman" w:hAnsi="Times New Roman" w:cs="Times New Roman"/>
          <w:sz w:val="24"/>
          <w:szCs w:val="24"/>
        </w:rPr>
        <w:t xml:space="preserve"> le </w:t>
      </w:r>
      <w:r w:rsidR="00EC0469" w:rsidRPr="0021099C">
        <w:rPr>
          <w:rFonts w:ascii="Times New Roman" w:hAnsi="Times New Roman" w:cs="Times New Roman"/>
          <w:sz w:val="24"/>
          <w:szCs w:val="24"/>
        </w:rPr>
        <w:t>autorità sanitarie</w:t>
      </w:r>
      <w:r w:rsidR="00DC51DC" w:rsidRPr="0021099C">
        <w:rPr>
          <w:rFonts w:ascii="Times New Roman" w:hAnsi="Times New Roman" w:cs="Times New Roman"/>
          <w:sz w:val="24"/>
          <w:szCs w:val="24"/>
        </w:rPr>
        <w:t>.</w:t>
      </w:r>
    </w:p>
    <w:p w:rsidR="00DC51DC" w:rsidRPr="0021099C" w:rsidRDefault="0056712E" w:rsidP="00002AEB">
      <w:pPr>
        <w:spacing w:before="120" w:after="120" w:line="240" w:lineRule="auto"/>
        <w:jc w:val="both"/>
        <w:rPr>
          <w:rFonts w:ascii="Times New Roman" w:hAnsi="Times New Roman" w:cs="Times New Roman"/>
          <w:sz w:val="24"/>
          <w:szCs w:val="24"/>
        </w:rPr>
      </w:pPr>
      <w:r w:rsidRPr="0021099C">
        <w:rPr>
          <w:rFonts w:ascii="Times New Roman" w:hAnsi="Times New Roman" w:cs="Times New Roman"/>
          <w:sz w:val="24"/>
          <w:szCs w:val="24"/>
        </w:rPr>
        <w:t xml:space="preserve">Infine comunica </w:t>
      </w:r>
      <w:r w:rsidR="004153B9" w:rsidRPr="0021099C">
        <w:rPr>
          <w:rFonts w:ascii="Times New Roman" w:hAnsi="Times New Roman" w:cs="Times New Roman"/>
          <w:sz w:val="24"/>
          <w:szCs w:val="24"/>
        </w:rPr>
        <w:t>che, come da normativa vigente,</w:t>
      </w:r>
      <w:r w:rsidR="00DC51DC" w:rsidRPr="0021099C">
        <w:rPr>
          <w:rFonts w:ascii="Times New Roman" w:hAnsi="Times New Roman" w:cs="Times New Roman"/>
          <w:sz w:val="24"/>
          <w:szCs w:val="24"/>
        </w:rPr>
        <w:t xml:space="preserve"> l'amministrazione ha proceduto all'allineamento </w:t>
      </w:r>
      <w:proofErr w:type="spellStart"/>
      <w:r w:rsidR="00DC51DC" w:rsidRPr="0021099C">
        <w:rPr>
          <w:rFonts w:ascii="Times New Roman" w:hAnsi="Times New Roman" w:cs="Times New Roman"/>
          <w:sz w:val="24"/>
          <w:szCs w:val="24"/>
        </w:rPr>
        <w:t>pagoPA</w:t>
      </w:r>
      <w:proofErr w:type="spellEnd"/>
      <w:r w:rsidR="00DC51DC" w:rsidRPr="0021099C">
        <w:rPr>
          <w:rFonts w:ascii="Times New Roman" w:hAnsi="Times New Roman" w:cs="Times New Roman"/>
          <w:sz w:val="24"/>
          <w:szCs w:val="24"/>
        </w:rPr>
        <w:t xml:space="preserve"> e pertanto tutte le contribuzion</w:t>
      </w:r>
      <w:r w:rsidR="00EC0469" w:rsidRPr="0021099C">
        <w:rPr>
          <w:rFonts w:ascii="Times New Roman" w:hAnsi="Times New Roman" w:cs="Times New Roman"/>
          <w:sz w:val="24"/>
          <w:szCs w:val="24"/>
        </w:rPr>
        <w:t xml:space="preserve">i dovranno essere </w:t>
      </w:r>
      <w:proofErr w:type="gramStart"/>
      <w:r w:rsidR="00EC0469" w:rsidRPr="0021099C">
        <w:rPr>
          <w:rFonts w:ascii="Times New Roman" w:hAnsi="Times New Roman" w:cs="Times New Roman"/>
          <w:sz w:val="24"/>
          <w:szCs w:val="24"/>
        </w:rPr>
        <w:t>effettuate</w:t>
      </w:r>
      <w:proofErr w:type="gramEnd"/>
      <w:r w:rsidR="00EC0469" w:rsidRPr="0021099C">
        <w:rPr>
          <w:rFonts w:ascii="Times New Roman" w:hAnsi="Times New Roman" w:cs="Times New Roman"/>
          <w:sz w:val="24"/>
          <w:szCs w:val="24"/>
        </w:rPr>
        <w:t xml:space="preserve"> pe</w:t>
      </w:r>
      <w:r w:rsidR="00DC51DC" w:rsidRPr="0021099C">
        <w:rPr>
          <w:rFonts w:ascii="Times New Roman" w:hAnsi="Times New Roman" w:cs="Times New Roman"/>
          <w:sz w:val="24"/>
          <w:szCs w:val="24"/>
        </w:rPr>
        <w:t>r</w:t>
      </w:r>
      <w:r w:rsidR="009D05F5">
        <w:rPr>
          <w:rFonts w:ascii="Times New Roman" w:hAnsi="Times New Roman" w:cs="Times New Roman"/>
          <w:sz w:val="24"/>
          <w:szCs w:val="24"/>
        </w:rPr>
        <w:t xml:space="preserve"> </w:t>
      </w:r>
      <w:r w:rsidR="00DC51DC" w:rsidRPr="0021099C">
        <w:rPr>
          <w:rFonts w:ascii="Times New Roman" w:hAnsi="Times New Roman" w:cs="Times New Roman"/>
          <w:sz w:val="24"/>
          <w:szCs w:val="24"/>
        </w:rPr>
        <w:t>il tramite del sistema citato.</w:t>
      </w:r>
    </w:p>
    <w:p w:rsidR="0002184A" w:rsidRPr="0021099C" w:rsidRDefault="0002184A" w:rsidP="00002AEB">
      <w:pPr>
        <w:spacing w:before="120" w:after="120" w:line="240" w:lineRule="auto"/>
        <w:jc w:val="both"/>
        <w:rPr>
          <w:rFonts w:ascii="Times New Roman" w:hAnsi="Times New Roman" w:cs="Times New Roman"/>
          <w:sz w:val="24"/>
          <w:szCs w:val="24"/>
        </w:rPr>
      </w:pPr>
      <w:r w:rsidRPr="0021099C">
        <w:rPr>
          <w:rFonts w:ascii="Times New Roman" w:hAnsi="Times New Roman" w:cs="Times New Roman"/>
          <w:sz w:val="24"/>
          <w:szCs w:val="24"/>
        </w:rPr>
        <w:t>Si è proceduto all’attivazione dei c</w:t>
      </w:r>
      <w:r w:rsidR="009D05F5">
        <w:rPr>
          <w:rFonts w:ascii="Times New Roman" w:hAnsi="Times New Roman" w:cs="Times New Roman"/>
          <w:sz w:val="24"/>
          <w:szCs w:val="24"/>
        </w:rPr>
        <w:t>orsi di recupero per le classi III e IV</w:t>
      </w:r>
      <w:r w:rsidRPr="0021099C">
        <w:rPr>
          <w:rFonts w:ascii="Times New Roman" w:hAnsi="Times New Roman" w:cs="Times New Roman"/>
          <w:sz w:val="24"/>
          <w:szCs w:val="24"/>
        </w:rPr>
        <w:t xml:space="preserve"> </w:t>
      </w:r>
      <w:proofErr w:type="gramStart"/>
      <w:r w:rsidR="00833C4E" w:rsidRPr="0021099C">
        <w:rPr>
          <w:rFonts w:ascii="Times New Roman" w:hAnsi="Times New Roman" w:cs="Times New Roman"/>
          <w:sz w:val="24"/>
          <w:szCs w:val="24"/>
        </w:rPr>
        <w:t>ed</w:t>
      </w:r>
      <w:proofErr w:type="gramEnd"/>
      <w:r w:rsidR="00833C4E" w:rsidRPr="0021099C">
        <w:rPr>
          <w:rFonts w:ascii="Times New Roman" w:hAnsi="Times New Roman" w:cs="Times New Roman"/>
          <w:sz w:val="24"/>
          <w:szCs w:val="24"/>
        </w:rPr>
        <w:t xml:space="preserve"> in relazione al numero delle stesse il collegio dei docenti si determinerai nm merito dei corsi dei corsi di recupero </w:t>
      </w:r>
      <w:r w:rsidR="009D05F5">
        <w:rPr>
          <w:rFonts w:ascii="Times New Roman" w:hAnsi="Times New Roman" w:cs="Times New Roman"/>
          <w:sz w:val="24"/>
          <w:szCs w:val="24"/>
        </w:rPr>
        <w:t>del primo</w:t>
      </w:r>
      <w:r w:rsidR="00833C4E" w:rsidRPr="0021099C">
        <w:rPr>
          <w:rFonts w:ascii="Times New Roman" w:hAnsi="Times New Roman" w:cs="Times New Roman"/>
          <w:sz w:val="24"/>
          <w:szCs w:val="24"/>
        </w:rPr>
        <w:t xml:space="preserve"> biennio tenendo conto delle consistenze economiche stabilite in trattativa.</w:t>
      </w:r>
    </w:p>
    <w:p w:rsidR="00833C4E" w:rsidRPr="0021099C" w:rsidRDefault="00833C4E" w:rsidP="00002AEB">
      <w:pPr>
        <w:spacing w:before="120" w:after="120" w:line="240" w:lineRule="auto"/>
        <w:jc w:val="both"/>
        <w:rPr>
          <w:rFonts w:ascii="Times New Roman" w:hAnsi="Times New Roman" w:cs="Times New Roman"/>
          <w:sz w:val="24"/>
          <w:szCs w:val="24"/>
        </w:rPr>
      </w:pPr>
      <w:r w:rsidRPr="0021099C">
        <w:rPr>
          <w:rFonts w:ascii="Times New Roman" w:hAnsi="Times New Roman" w:cs="Times New Roman"/>
          <w:sz w:val="24"/>
          <w:szCs w:val="24"/>
        </w:rPr>
        <w:t xml:space="preserve">La </w:t>
      </w:r>
      <w:proofErr w:type="spellStart"/>
      <w:proofErr w:type="gramStart"/>
      <w:r w:rsidRPr="0021099C">
        <w:rPr>
          <w:rFonts w:ascii="Times New Roman" w:hAnsi="Times New Roman" w:cs="Times New Roman"/>
          <w:sz w:val="24"/>
          <w:szCs w:val="24"/>
        </w:rPr>
        <w:t>D</w:t>
      </w:r>
      <w:r w:rsidR="009D05F5">
        <w:rPr>
          <w:rFonts w:ascii="Times New Roman" w:hAnsi="Times New Roman" w:cs="Times New Roman"/>
          <w:sz w:val="24"/>
          <w:szCs w:val="24"/>
        </w:rPr>
        <w:t>.</w:t>
      </w:r>
      <w:r w:rsidRPr="0021099C">
        <w:rPr>
          <w:rFonts w:ascii="Times New Roman" w:hAnsi="Times New Roman" w:cs="Times New Roman"/>
          <w:sz w:val="24"/>
          <w:szCs w:val="24"/>
        </w:rPr>
        <w:t>S</w:t>
      </w:r>
      <w:proofErr w:type="spellEnd"/>
      <w:proofErr w:type="gramEnd"/>
      <w:r w:rsidRPr="0021099C">
        <w:rPr>
          <w:rFonts w:ascii="Times New Roman" w:hAnsi="Times New Roman" w:cs="Times New Roman"/>
          <w:sz w:val="24"/>
          <w:szCs w:val="24"/>
        </w:rPr>
        <w:t xml:space="preserve"> rappresenta ampiamente le strategie interne relative all’orientamento cosi per come </w:t>
      </w:r>
      <w:r w:rsidR="002001F7" w:rsidRPr="0021099C">
        <w:rPr>
          <w:rFonts w:ascii="Times New Roman" w:hAnsi="Times New Roman" w:cs="Times New Roman"/>
          <w:sz w:val="24"/>
          <w:szCs w:val="24"/>
        </w:rPr>
        <w:t>in precedenza</w:t>
      </w:r>
      <w:r w:rsidRPr="0021099C">
        <w:rPr>
          <w:rFonts w:ascii="Times New Roman" w:hAnsi="Times New Roman" w:cs="Times New Roman"/>
          <w:sz w:val="24"/>
          <w:szCs w:val="24"/>
        </w:rPr>
        <w:t xml:space="preserve"> definite negli organismi collegiali ed invita tutte le compone</w:t>
      </w:r>
      <w:r w:rsidR="007D63AB" w:rsidRPr="0021099C">
        <w:rPr>
          <w:rFonts w:ascii="Times New Roman" w:hAnsi="Times New Roman" w:cs="Times New Roman"/>
          <w:sz w:val="24"/>
          <w:szCs w:val="24"/>
        </w:rPr>
        <w:t>nti a stabilire un sinergico</w:t>
      </w:r>
      <w:r w:rsidRPr="0021099C">
        <w:rPr>
          <w:rFonts w:ascii="Times New Roman" w:hAnsi="Times New Roman" w:cs="Times New Roman"/>
          <w:sz w:val="24"/>
          <w:szCs w:val="24"/>
        </w:rPr>
        <w:t xml:space="preserve"> rapporto con il territorio</w:t>
      </w:r>
    </w:p>
    <w:p w:rsidR="0002184A" w:rsidRPr="0021099C" w:rsidRDefault="009D05F5" w:rsidP="00002AE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proofErr w:type="gramStart"/>
      <w:r>
        <w:rPr>
          <w:rFonts w:ascii="Times New Roman" w:hAnsi="Times New Roman" w:cs="Times New Roman"/>
          <w:sz w:val="24"/>
          <w:szCs w:val="24"/>
        </w:rPr>
        <w:t>D.S</w:t>
      </w:r>
      <w:proofErr w:type="spellEnd"/>
      <w:proofErr w:type="gramEnd"/>
      <w:r>
        <w:rPr>
          <w:rFonts w:ascii="Times New Roman" w:hAnsi="Times New Roman" w:cs="Times New Roman"/>
          <w:sz w:val="24"/>
          <w:szCs w:val="24"/>
        </w:rPr>
        <w:t xml:space="preserve"> comunica al Consiglio di Istituto il conferimento </w:t>
      </w:r>
      <w:r w:rsidR="004E4A07" w:rsidRPr="0021099C">
        <w:rPr>
          <w:rFonts w:ascii="Times New Roman" w:hAnsi="Times New Roman" w:cs="Times New Roman"/>
          <w:sz w:val="24"/>
          <w:szCs w:val="24"/>
        </w:rPr>
        <w:t xml:space="preserve"> </w:t>
      </w:r>
      <w:r w:rsidR="009C6AF2" w:rsidRPr="0021099C">
        <w:rPr>
          <w:rFonts w:ascii="Times New Roman" w:hAnsi="Times New Roman" w:cs="Times New Roman"/>
          <w:sz w:val="24"/>
          <w:szCs w:val="24"/>
        </w:rPr>
        <w:t xml:space="preserve">al Prof. </w:t>
      </w:r>
      <w:proofErr w:type="spellStart"/>
      <w:r w:rsidR="009C6AF2" w:rsidRPr="0021099C">
        <w:rPr>
          <w:rFonts w:ascii="Times New Roman" w:hAnsi="Times New Roman" w:cs="Times New Roman"/>
          <w:sz w:val="24"/>
          <w:szCs w:val="24"/>
        </w:rPr>
        <w:t>Ianni</w:t>
      </w:r>
      <w:proofErr w:type="spellEnd"/>
      <w:r w:rsidR="009C6AF2" w:rsidRPr="0021099C">
        <w:rPr>
          <w:rFonts w:ascii="Times New Roman" w:hAnsi="Times New Roman" w:cs="Times New Roman"/>
          <w:sz w:val="24"/>
          <w:szCs w:val="24"/>
        </w:rPr>
        <w:t xml:space="preserve"> Adamo </w:t>
      </w:r>
      <w:r>
        <w:rPr>
          <w:rFonts w:ascii="Times New Roman" w:hAnsi="Times New Roman" w:cs="Times New Roman"/>
          <w:sz w:val="24"/>
          <w:szCs w:val="24"/>
        </w:rPr>
        <w:t xml:space="preserve">della </w:t>
      </w:r>
      <w:r w:rsidR="009C6AF2" w:rsidRPr="0021099C">
        <w:rPr>
          <w:rFonts w:ascii="Times New Roman" w:hAnsi="Times New Roman" w:cs="Times New Roman"/>
          <w:sz w:val="24"/>
          <w:szCs w:val="24"/>
        </w:rPr>
        <w:t xml:space="preserve">delega ai fini della verifica dei requisiti ex art. 4, comma 1, </w:t>
      </w:r>
      <w:proofErr w:type="spellStart"/>
      <w:r w:rsidR="009C6AF2" w:rsidRPr="0021099C">
        <w:rPr>
          <w:rFonts w:ascii="Times New Roman" w:hAnsi="Times New Roman" w:cs="Times New Roman"/>
          <w:sz w:val="24"/>
          <w:szCs w:val="24"/>
        </w:rPr>
        <w:t>lett</w:t>
      </w:r>
      <w:proofErr w:type="spellEnd"/>
      <w:r w:rsidR="009C6AF2" w:rsidRPr="0021099C">
        <w:rPr>
          <w:rFonts w:ascii="Times New Roman" w:hAnsi="Times New Roman" w:cs="Times New Roman"/>
          <w:sz w:val="24"/>
          <w:szCs w:val="24"/>
        </w:rPr>
        <w:t xml:space="preserve"> c) , N 2 del D.L. N</w:t>
      </w:r>
      <w:r w:rsidR="00483092" w:rsidRPr="0021099C">
        <w:rPr>
          <w:rFonts w:ascii="Times New Roman" w:hAnsi="Times New Roman" w:cs="Times New Roman"/>
          <w:sz w:val="24"/>
          <w:szCs w:val="24"/>
        </w:rPr>
        <w:t>.</w:t>
      </w:r>
      <w:r w:rsidR="009C6AF2" w:rsidRPr="0021099C">
        <w:rPr>
          <w:rFonts w:ascii="Times New Roman" w:hAnsi="Times New Roman" w:cs="Times New Roman"/>
          <w:sz w:val="24"/>
          <w:szCs w:val="24"/>
        </w:rPr>
        <w:t>1 del 07 gennaio 2022</w:t>
      </w:r>
      <w:r>
        <w:rPr>
          <w:rFonts w:ascii="Times New Roman" w:hAnsi="Times New Roman" w:cs="Times New Roman"/>
          <w:sz w:val="24"/>
          <w:szCs w:val="24"/>
        </w:rPr>
        <w:t>.</w:t>
      </w:r>
    </w:p>
    <w:p w:rsidR="007D63AB" w:rsidRPr="0021099C" w:rsidRDefault="007D63AB" w:rsidP="00002AEB">
      <w:pPr>
        <w:spacing w:before="120" w:after="120" w:line="240" w:lineRule="auto"/>
        <w:rPr>
          <w:rFonts w:ascii="Times New Roman" w:hAnsi="Times New Roman" w:cs="Times New Roman"/>
          <w:sz w:val="24"/>
          <w:szCs w:val="24"/>
        </w:rPr>
      </w:pPr>
      <w:r w:rsidRPr="0021099C">
        <w:rPr>
          <w:rFonts w:ascii="Times New Roman" w:hAnsi="Times New Roman" w:cs="Times New Roman"/>
          <w:sz w:val="24"/>
          <w:szCs w:val="24"/>
        </w:rPr>
        <w:t>Il Consiglio d’Istituto approva all’unanimità.</w:t>
      </w:r>
    </w:p>
    <w:p w:rsidR="002B1E11" w:rsidRPr="0021099C" w:rsidRDefault="002B1E11" w:rsidP="00002AEB">
      <w:pPr>
        <w:pStyle w:val="Paragrafoelenco"/>
        <w:spacing w:before="120" w:after="120" w:line="257" w:lineRule="auto"/>
        <w:ind w:left="0"/>
        <w:jc w:val="both"/>
        <w:rPr>
          <w:rFonts w:ascii="Times New Roman" w:hAnsi="Times New Roman" w:cs="Times New Roman"/>
          <w:b/>
          <w:sz w:val="24"/>
          <w:szCs w:val="24"/>
        </w:rPr>
      </w:pPr>
      <w:r w:rsidRPr="0021099C">
        <w:rPr>
          <w:rFonts w:ascii="Times New Roman" w:hAnsi="Times New Roman" w:cs="Times New Roman"/>
          <w:b/>
          <w:sz w:val="24"/>
          <w:szCs w:val="24"/>
        </w:rPr>
        <w:t xml:space="preserve">Per il secondo punto all’o.d.g. </w:t>
      </w:r>
    </w:p>
    <w:p w:rsidR="002B1E11" w:rsidRPr="0021099C" w:rsidRDefault="002B1E11" w:rsidP="00002AEB">
      <w:pPr>
        <w:numPr>
          <w:ilvl w:val="0"/>
          <w:numId w:val="35"/>
        </w:numPr>
        <w:spacing w:before="120" w:after="120" w:line="360" w:lineRule="auto"/>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Acquisizione predisposizione Programma Annuale Esercizio Finanziario 2022;</w:t>
      </w:r>
    </w:p>
    <w:p w:rsidR="001B20B4" w:rsidRPr="0021099C" w:rsidRDefault="001B20B4" w:rsidP="00002AEB">
      <w:pPr>
        <w:spacing w:before="120" w:after="120"/>
        <w:jc w:val="center"/>
        <w:rPr>
          <w:rFonts w:ascii="Times New Roman" w:hAnsi="Times New Roman" w:cs="Times New Roman"/>
          <w:b/>
          <w:sz w:val="24"/>
          <w:szCs w:val="24"/>
        </w:rPr>
      </w:pPr>
      <w:r w:rsidRPr="0021099C">
        <w:rPr>
          <w:rFonts w:ascii="Times New Roman" w:hAnsi="Times New Roman" w:cs="Times New Roman"/>
          <w:b/>
          <w:sz w:val="24"/>
          <w:szCs w:val="24"/>
        </w:rPr>
        <w:t>IL CONSIGLIO DI ISTITUTO</w:t>
      </w:r>
    </w:p>
    <w:p w:rsidR="001B20B4" w:rsidRPr="0021099C" w:rsidRDefault="001B20B4" w:rsidP="00002AEB">
      <w:pPr>
        <w:pStyle w:val="Paragrafoelenco"/>
        <w:numPr>
          <w:ilvl w:val="0"/>
          <w:numId w:val="41"/>
        </w:numPr>
        <w:spacing w:before="120" w:after="120"/>
        <w:jc w:val="both"/>
        <w:rPr>
          <w:rFonts w:ascii="Times New Roman" w:hAnsi="Times New Roman" w:cs="Times New Roman"/>
          <w:sz w:val="24"/>
          <w:szCs w:val="24"/>
        </w:rPr>
      </w:pPr>
      <w:r w:rsidRPr="0021099C">
        <w:rPr>
          <w:rFonts w:ascii="Times New Roman" w:hAnsi="Times New Roman" w:cs="Times New Roman"/>
          <w:b/>
          <w:caps/>
          <w:sz w:val="24"/>
          <w:szCs w:val="24"/>
        </w:rPr>
        <w:t>Visto</w:t>
      </w:r>
      <w:r w:rsidRPr="0021099C">
        <w:rPr>
          <w:rFonts w:ascii="Times New Roman" w:hAnsi="Times New Roman" w:cs="Times New Roman"/>
          <w:sz w:val="24"/>
          <w:szCs w:val="24"/>
        </w:rPr>
        <w:t xml:space="preserve"> il DPR 275/99;</w:t>
      </w:r>
    </w:p>
    <w:p w:rsidR="001B20B4" w:rsidRPr="0021099C" w:rsidRDefault="001B20B4" w:rsidP="00002AEB">
      <w:pPr>
        <w:pStyle w:val="Paragrafoelenco"/>
        <w:numPr>
          <w:ilvl w:val="0"/>
          <w:numId w:val="41"/>
        </w:numPr>
        <w:spacing w:before="120" w:after="120"/>
        <w:jc w:val="both"/>
        <w:rPr>
          <w:rFonts w:ascii="Times New Roman" w:hAnsi="Times New Roman" w:cs="Times New Roman"/>
          <w:sz w:val="24"/>
          <w:szCs w:val="24"/>
        </w:rPr>
      </w:pPr>
      <w:r w:rsidRPr="0021099C">
        <w:rPr>
          <w:rFonts w:ascii="Times New Roman" w:hAnsi="Times New Roman" w:cs="Times New Roman"/>
          <w:b/>
          <w:caps/>
          <w:sz w:val="24"/>
          <w:szCs w:val="24"/>
        </w:rPr>
        <w:t>Visto</w:t>
      </w:r>
      <w:r w:rsidRPr="0021099C">
        <w:rPr>
          <w:rFonts w:ascii="Times New Roman" w:hAnsi="Times New Roman" w:cs="Times New Roman"/>
          <w:sz w:val="24"/>
          <w:szCs w:val="24"/>
        </w:rPr>
        <w:t xml:space="preserve"> il Regolamento </w:t>
      </w:r>
      <w:proofErr w:type="gramStart"/>
      <w:r w:rsidRPr="0021099C">
        <w:rPr>
          <w:rFonts w:ascii="Times New Roman" w:hAnsi="Times New Roman" w:cs="Times New Roman"/>
          <w:sz w:val="24"/>
          <w:szCs w:val="24"/>
        </w:rPr>
        <w:t>concernente le</w:t>
      </w:r>
      <w:proofErr w:type="gramEnd"/>
      <w:r w:rsidRPr="0021099C">
        <w:rPr>
          <w:rFonts w:ascii="Times New Roman" w:hAnsi="Times New Roman" w:cs="Times New Roman"/>
          <w:sz w:val="24"/>
          <w:szCs w:val="24"/>
        </w:rPr>
        <w:t xml:space="preserve"> “Istruzioni generali sulla gestione amministrativo contabile delle Istituzioni Scolastiche” D.I 129/2018;</w:t>
      </w:r>
    </w:p>
    <w:p w:rsidR="001B20B4" w:rsidRPr="0021099C" w:rsidRDefault="001B20B4" w:rsidP="00002AEB">
      <w:pPr>
        <w:pStyle w:val="Paragrafoelenco"/>
        <w:numPr>
          <w:ilvl w:val="0"/>
          <w:numId w:val="41"/>
        </w:numPr>
        <w:spacing w:before="120" w:after="120"/>
        <w:jc w:val="both"/>
        <w:rPr>
          <w:rFonts w:ascii="Times New Roman" w:hAnsi="Times New Roman" w:cs="Times New Roman"/>
          <w:sz w:val="24"/>
          <w:szCs w:val="24"/>
        </w:rPr>
      </w:pPr>
      <w:proofErr w:type="gramStart"/>
      <w:r w:rsidRPr="0021099C">
        <w:rPr>
          <w:rFonts w:ascii="Times New Roman" w:hAnsi="Times New Roman" w:cs="Times New Roman"/>
          <w:b/>
          <w:caps/>
          <w:sz w:val="24"/>
          <w:szCs w:val="24"/>
        </w:rPr>
        <w:t>Accertata</w:t>
      </w:r>
      <w:r w:rsidRPr="0021099C">
        <w:rPr>
          <w:rFonts w:ascii="Times New Roman" w:hAnsi="Times New Roman" w:cs="Times New Roman"/>
          <w:sz w:val="24"/>
          <w:szCs w:val="24"/>
        </w:rPr>
        <w:t xml:space="preserve"> la sussistenza di finanziamenti e contributi da parte di Enti Istituzioni e privati;</w:t>
      </w:r>
      <w:proofErr w:type="gramEnd"/>
    </w:p>
    <w:p w:rsidR="001B20B4" w:rsidRPr="0021099C" w:rsidRDefault="001B20B4" w:rsidP="00002AEB">
      <w:pPr>
        <w:pStyle w:val="Paragrafoelenco"/>
        <w:numPr>
          <w:ilvl w:val="0"/>
          <w:numId w:val="41"/>
        </w:numPr>
        <w:spacing w:before="120" w:after="120"/>
        <w:jc w:val="both"/>
        <w:rPr>
          <w:rFonts w:ascii="Times New Roman" w:hAnsi="Times New Roman" w:cs="Times New Roman"/>
          <w:sz w:val="24"/>
          <w:szCs w:val="24"/>
        </w:rPr>
      </w:pPr>
      <w:r w:rsidRPr="0021099C">
        <w:rPr>
          <w:rFonts w:ascii="Times New Roman" w:hAnsi="Times New Roman" w:cs="Times New Roman"/>
          <w:b/>
          <w:caps/>
          <w:sz w:val="24"/>
          <w:szCs w:val="24"/>
        </w:rPr>
        <w:t>Visto</w:t>
      </w:r>
      <w:r w:rsidRPr="0021099C">
        <w:rPr>
          <w:rFonts w:ascii="Times New Roman" w:hAnsi="Times New Roman" w:cs="Times New Roman"/>
          <w:sz w:val="24"/>
          <w:szCs w:val="24"/>
        </w:rPr>
        <w:t xml:space="preserve"> il Programma Annua</w:t>
      </w:r>
      <w:r w:rsidR="00E844BF" w:rsidRPr="0021099C">
        <w:rPr>
          <w:rFonts w:ascii="Times New Roman" w:hAnsi="Times New Roman" w:cs="Times New Roman"/>
          <w:sz w:val="24"/>
          <w:szCs w:val="24"/>
        </w:rPr>
        <w:t>le dell’esercizio 2022</w:t>
      </w:r>
      <w:r w:rsidRPr="0021099C">
        <w:rPr>
          <w:rFonts w:ascii="Times New Roman" w:hAnsi="Times New Roman" w:cs="Times New Roman"/>
          <w:sz w:val="24"/>
          <w:szCs w:val="24"/>
        </w:rPr>
        <w:t xml:space="preserve"> predisposto dal Dirigente Scolastico e dal DSGA e riportato nell’</w:t>
      </w:r>
      <w:proofErr w:type="gramStart"/>
      <w:r w:rsidRPr="0021099C">
        <w:rPr>
          <w:rFonts w:ascii="Times New Roman" w:hAnsi="Times New Roman" w:cs="Times New Roman"/>
          <w:sz w:val="24"/>
          <w:szCs w:val="24"/>
        </w:rPr>
        <w:t>apposita</w:t>
      </w:r>
      <w:proofErr w:type="gramEnd"/>
      <w:r w:rsidRPr="0021099C">
        <w:rPr>
          <w:rFonts w:ascii="Times New Roman" w:hAnsi="Times New Roman" w:cs="Times New Roman"/>
          <w:sz w:val="24"/>
          <w:szCs w:val="24"/>
        </w:rPr>
        <w:t xml:space="preserve"> modulistica ministeriale;</w:t>
      </w:r>
    </w:p>
    <w:p w:rsidR="001B20B4" w:rsidRPr="0021099C" w:rsidRDefault="001B20B4" w:rsidP="00002AEB">
      <w:pPr>
        <w:pStyle w:val="Paragrafoelenco"/>
        <w:numPr>
          <w:ilvl w:val="0"/>
          <w:numId w:val="41"/>
        </w:numPr>
        <w:spacing w:before="120" w:after="120"/>
        <w:jc w:val="both"/>
        <w:rPr>
          <w:rFonts w:ascii="Times New Roman" w:hAnsi="Times New Roman" w:cs="Times New Roman"/>
          <w:sz w:val="24"/>
          <w:szCs w:val="24"/>
        </w:rPr>
      </w:pPr>
      <w:r w:rsidRPr="0021099C">
        <w:rPr>
          <w:rFonts w:ascii="Times New Roman" w:hAnsi="Times New Roman" w:cs="Times New Roman"/>
          <w:b/>
          <w:caps/>
          <w:sz w:val="24"/>
          <w:szCs w:val="24"/>
        </w:rPr>
        <w:t xml:space="preserve">Visto </w:t>
      </w:r>
      <w:r w:rsidRPr="0021099C">
        <w:rPr>
          <w:rFonts w:ascii="Times New Roman" w:hAnsi="Times New Roman" w:cs="Times New Roman"/>
          <w:sz w:val="24"/>
          <w:szCs w:val="24"/>
        </w:rPr>
        <w:t>che la proposta di Programma Annuale è stata presentata e discussa in Giunta Esecutiva in data 1</w:t>
      </w:r>
      <w:r w:rsidR="00E844BF" w:rsidRPr="0021099C">
        <w:rPr>
          <w:rFonts w:ascii="Times New Roman" w:hAnsi="Times New Roman" w:cs="Times New Roman"/>
          <w:sz w:val="24"/>
          <w:szCs w:val="24"/>
        </w:rPr>
        <w:t>2/01/2022</w:t>
      </w:r>
      <w:r w:rsidRPr="0021099C">
        <w:rPr>
          <w:rFonts w:ascii="Times New Roman" w:hAnsi="Times New Roman" w:cs="Times New Roman"/>
          <w:sz w:val="24"/>
          <w:szCs w:val="24"/>
        </w:rPr>
        <w:t xml:space="preserve"> e che la giunta esecutiva ha </w:t>
      </w:r>
      <w:proofErr w:type="gramStart"/>
      <w:r w:rsidRPr="0021099C">
        <w:rPr>
          <w:rFonts w:ascii="Times New Roman" w:hAnsi="Times New Roman" w:cs="Times New Roman"/>
          <w:sz w:val="24"/>
          <w:szCs w:val="24"/>
        </w:rPr>
        <w:t>proceduto ad inoltrare</w:t>
      </w:r>
      <w:proofErr w:type="gramEnd"/>
      <w:r w:rsidRPr="0021099C">
        <w:rPr>
          <w:rFonts w:ascii="Times New Roman" w:hAnsi="Times New Roman" w:cs="Times New Roman"/>
          <w:sz w:val="24"/>
          <w:szCs w:val="24"/>
        </w:rPr>
        <w:t xml:space="preserve"> la proposta al Consiglio d’Istituto;</w:t>
      </w:r>
    </w:p>
    <w:p w:rsidR="001B20B4" w:rsidRPr="0021099C" w:rsidRDefault="001B20B4" w:rsidP="00002AEB">
      <w:pPr>
        <w:pStyle w:val="Paragrafoelenco"/>
        <w:numPr>
          <w:ilvl w:val="0"/>
          <w:numId w:val="41"/>
        </w:numPr>
        <w:spacing w:before="120" w:after="120"/>
        <w:jc w:val="both"/>
        <w:rPr>
          <w:rFonts w:ascii="Times New Roman" w:hAnsi="Times New Roman" w:cs="Times New Roman"/>
          <w:sz w:val="24"/>
          <w:szCs w:val="24"/>
        </w:rPr>
      </w:pPr>
      <w:proofErr w:type="gramStart"/>
      <w:r w:rsidRPr="0021099C">
        <w:rPr>
          <w:rFonts w:ascii="Times New Roman" w:hAnsi="Times New Roman" w:cs="Times New Roman"/>
          <w:b/>
          <w:caps/>
          <w:sz w:val="24"/>
          <w:szCs w:val="24"/>
        </w:rPr>
        <w:t>Constatato</w:t>
      </w:r>
      <w:proofErr w:type="gramEnd"/>
      <w:r w:rsidRPr="0021099C">
        <w:rPr>
          <w:rFonts w:ascii="Times New Roman" w:hAnsi="Times New Roman" w:cs="Times New Roman"/>
          <w:b/>
          <w:caps/>
          <w:sz w:val="24"/>
          <w:szCs w:val="24"/>
        </w:rPr>
        <w:t xml:space="preserve"> </w:t>
      </w:r>
      <w:r w:rsidRPr="0021099C">
        <w:rPr>
          <w:rFonts w:ascii="Times New Roman" w:hAnsi="Times New Roman" w:cs="Times New Roman"/>
          <w:sz w:val="24"/>
          <w:szCs w:val="24"/>
        </w:rPr>
        <w:t>che la predisposizione di P.A. con relativa Relazione Illustrativa,</w:t>
      </w:r>
      <w:r w:rsidR="007D63AB" w:rsidRPr="0021099C">
        <w:rPr>
          <w:rFonts w:ascii="Times New Roman" w:hAnsi="Times New Roman" w:cs="Times New Roman"/>
          <w:sz w:val="24"/>
          <w:szCs w:val="24"/>
        </w:rPr>
        <w:t xml:space="preserve"> </w:t>
      </w:r>
      <w:r w:rsidRPr="0021099C">
        <w:rPr>
          <w:rFonts w:ascii="Times New Roman" w:hAnsi="Times New Roman" w:cs="Times New Roman"/>
          <w:sz w:val="24"/>
          <w:szCs w:val="24"/>
        </w:rPr>
        <w:t xml:space="preserve">del Dirigente Scolastico e DSGA, e la proposta dalla Giunta Esecutiva </w:t>
      </w:r>
      <w:r w:rsidR="0056712E" w:rsidRPr="0021099C">
        <w:rPr>
          <w:rFonts w:ascii="Times New Roman" w:hAnsi="Times New Roman" w:cs="Times New Roman"/>
          <w:sz w:val="24"/>
          <w:szCs w:val="24"/>
        </w:rPr>
        <w:t xml:space="preserve">verrà inviata </w:t>
      </w:r>
      <w:r w:rsidRPr="0021099C">
        <w:rPr>
          <w:rFonts w:ascii="Times New Roman" w:hAnsi="Times New Roman" w:cs="Times New Roman"/>
          <w:sz w:val="24"/>
          <w:szCs w:val="24"/>
        </w:rPr>
        <w:t>ai Revisori dei Conti per il parere di regolarità contabile;</w:t>
      </w:r>
    </w:p>
    <w:p w:rsidR="001B20B4" w:rsidRPr="0021099C" w:rsidRDefault="001B20B4" w:rsidP="00002AEB">
      <w:pPr>
        <w:spacing w:before="120" w:after="120"/>
        <w:jc w:val="center"/>
        <w:rPr>
          <w:rFonts w:ascii="Times New Roman" w:hAnsi="Times New Roman" w:cs="Times New Roman"/>
          <w:b/>
          <w:sz w:val="24"/>
          <w:szCs w:val="24"/>
        </w:rPr>
      </w:pPr>
      <w:r w:rsidRPr="0021099C">
        <w:rPr>
          <w:rFonts w:ascii="Times New Roman" w:hAnsi="Times New Roman" w:cs="Times New Roman"/>
          <w:b/>
          <w:sz w:val="24"/>
          <w:szCs w:val="24"/>
        </w:rPr>
        <w:t>APPROVA LA PROPOSTA DI P.A.</w:t>
      </w:r>
    </w:p>
    <w:p w:rsidR="001B20B4" w:rsidRPr="0021099C" w:rsidRDefault="001B20B4" w:rsidP="00002AEB">
      <w:pPr>
        <w:spacing w:before="120" w:after="120"/>
        <w:jc w:val="both"/>
        <w:rPr>
          <w:rFonts w:ascii="Times New Roman" w:hAnsi="Times New Roman" w:cs="Times New Roman"/>
          <w:sz w:val="24"/>
          <w:szCs w:val="24"/>
        </w:rPr>
      </w:pPr>
      <w:r w:rsidRPr="0021099C">
        <w:rPr>
          <w:rFonts w:ascii="Times New Roman" w:hAnsi="Times New Roman" w:cs="Times New Roman"/>
          <w:sz w:val="24"/>
          <w:szCs w:val="24"/>
        </w:rPr>
        <w:lastRenderedPageBreak/>
        <w:t>In attesa del relativo parere, in via provvisoria, il Programma Annuale</w:t>
      </w:r>
      <w:r w:rsidR="006871D9" w:rsidRPr="0021099C">
        <w:rPr>
          <w:rFonts w:ascii="Times New Roman" w:hAnsi="Times New Roman" w:cs="Times New Roman"/>
          <w:sz w:val="24"/>
          <w:szCs w:val="24"/>
        </w:rPr>
        <w:t xml:space="preserve"> dell’esercizio finanziario 2022</w:t>
      </w:r>
      <w:r w:rsidRPr="0021099C">
        <w:rPr>
          <w:rFonts w:ascii="Times New Roman" w:hAnsi="Times New Roman" w:cs="Times New Roman"/>
          <w:sz w:val="24"/>
          <w:szCs w:val="24"/>
        </w:rPr>
        <w:t xml:space="preserve"> così come predisposto dalla Dirigente Scolastica e DSGA proposto dalla Giunta Esecutiva con </w:t>
      </w:r>
      <w:proofErr w:type="gramStart"/>
      <w:r w:rsidRPr="0021099C">
        <w:rPr>
          <w:rFonts w:ascii="Times New Roman" w:hAnsi="Times New Roman" w:cs="Times New Roman"/>
          <w:sz w:val="24"/>
          <w:szCs w:val="24"/>
        </w:rPr>
        <w:t>apposita</w:t>
      </w:r>
      <w:proofErr w:type="gramEnd"/>
      <w:r w:rsidRPr="0021099C">
        <w:rPr>
          <w:rFonts w:ascii="Times New Roman" w:hAnsi="Times New Roman" w:cs="Times New Roman"/>
          <w:sz w:val="24"/>
          <w:szCs w:val="24"/>
        </w:rPr>
        <w:t xml:space="preserve"> relazione, e riportato nella modulistica ministeriale che si allega.</w:t>
      </w:r>
    </w:p>
    <w:p w:rsidR="001B20B4" w:rsidRPr="0021099C" w:rsidRDefault="001B20B4" w:rsidP="00002AEB">
      <w:pPr>
        <w:spacing w:before="120" w:after="120"/>
        <w:jc w:val="both"/>
        <w:rPr>
          <w:rFonts w:ascii="Times New Roman" w:hAnsi="Times New Roman" w:cs="Times New Roman"/>
          <w:sz w:val="24"/>
          <w:szCs w:val="24"/>
        </w:rPr>
      </w:pPr>
      <w:r w:rsidRPr="0021099C">
        <w:rPr>
          <w:rFonts w:ascii="Times New Roman" w:hAnsi="Times New Roman" w:cs="Times New Roman"/>
          <w:sz w:val="24"/>
          <w:szCs w:val="24"/>
        </w:rPr>
        <w:t>La delibera è assunta all’unanimità dei presenti.</w:t>
      </w:r>
    </w:p>
    <w:p w:rsidR="001B20B4" w:rsidRPr="0021099C" w:rsidRDefault="001B20B4" w:rsidP="00002AEB">
      <w:pPr>
        <w:spacing w:before="120" w:after="120"/>
        <w:jc w:val="both"/>
        <w:rPr>
          <w:rFonts w:ascii="Times New Roman" w:hAnsi="Times New Roman" w:cs="Times New Roman"/>
          <w:sz w:val="24"/>
          <w:szCs w:val="24"/>
        </w:rPr>
      </w:pPr>
      <w:r w:rsidRPr="0021099C">
        <w:rPr>
          <w:rFonts w:ascii="Times New Roman" w:hAnsi="Times New Roman" w:cs="Times New Roman"/>
          <w:sz w:val="24"/>
          <w:szCs w:val="24"/>
        </w:rPr>
        <w:t xml:space="preserve">La presente delibera </w:t>
      </w:r>
      <w:proofErr w:type="gramStart"/>
      <w:r w:rsidRPr="0021099C">
        <w:rPr>
          <w:rFonts w:ascii="Times New Roman" w:hAnsi="Times New Roman" w:cs="Times New Roman"/>
          <w:sz w:val="24"/>
          <w:szCs w:val="24"/>
        </w:rPr>
        <w:t>viene</w:t>
      </w:r>
      <w:proofErr w:type="gramEnd"/>
      <w:r w:rsidRPr="0021099C">
        <w:rPr>
          <w:rFonts w:ascii="Times New Roman" w:hAnsi="Times New Roman" w:cs="Times New Roman"/>
          <w:sz w:val="24"/>
          <w:szCs w:val="24"/>
        </w:rPr>
        <w:t xml:space="preserve"> esposta all’albo e conservata nell’apposito registro delle delibere del Consiglio di Istituto. </w:t>
      </w:r>
    </w:p>
    <w:p w:rsidR="001B20B4" w:rsidRPr="0021099C" w:rsidRDefault="001B20B4" w:rsidP="00002AEB">
      <w:pPr>
        <w:spacing w:before="120" w:after="120"/>
        <w:jc w:val="both"/>
        <w:rPr>
          <w:rFonts w:ascii="Times New Roman" w:hAnsi="Times New Roman" w:cs="Times New Roman"/>
          <w:sz w:val="24"/>
          <w:szCs w:val="24"/>
        </w:rPr>
      </w:pPr>
      <w:r w:rsidRPr="0021099C">
        <w:rPr>
          <w:rFonts w:ascii="Times New Roman" w:hAnsi="Times New Roman" w:cs="Times New Roman"/>
          <w:sz w:val="24"/>
          <w:szCs w:val="24"/>
        </w:rPr>
        <w:t>Il Consiglio d’Istituto approva all’unanimità.</w:t>
      </w:r>
    </w:p>
    <w:p w:rsidR="002B1E11" w:rsidRPr="0021099C" w:rsidRDefault="002B1E11" w:rsidP="00002AEB">
      <w:pPr>
        <w:pStyle w:val="Paragrafoelenco"/>
        <w:spacing w:before="120" w:after="120" w:line="257" w:lineRule="auto"/>
        <w:ind w:left="0"/>
        <w:jc w:val="both"/>
        <w:rPr>
          <w:rFonts w:ascii="Times New Roman" w:hAnsi="Times New Roman" w:cs="Times New Roman"/>
          <w:b/>
          <w:sz w:val="24"/>
          <w:szCs w:val="24"/>
        </w:rPr>
      </w:pPr>
      <w:r w:rsidRPr="0021099C">
        <w:rPr>
          <w:rFonts w:ascii="Times New Roman" w:hAnsi="Times New Roman" w:cs="Times New Roman"/>
          <w:b/>
          <w:sz w:val="24"/>
          <w:szCs w:val="24"/>
        </w:rPr>
        <w:t xml:space="preserve">Per il terzo punto all’o.d.g. </w:t>
      </w:r>
    </w:p>
    <w:p w:rsidR="002B1E11" w:rsidRPr="0021099C" w:rsidRDefault="0056712E" w:rsidP="00002AEB">
      <w:pPr>
        <w:numPr>
          <w:ilvl w:val="0"/>
          <w:numId w:val="35"/>
        </w:numPr>
        <w:spacing w:before="120" w:after="120" w:line="360" w:lineRule="auto"/>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 xml:space="preserve">Acquisizione </w:t>
      </w:r>
      <w:r w:rsidR="002B1E11" w:rsidRPr="0021099C">
        <w:rPr>
          <w:rFonts w:ascii="Times New Roman" w:eastAsia="Calibri" w:hAnsi="Times New Roman" w:cs="Times New Roman"/>
          <w:sz w:val="24"/>
          <w:szCs w:val="24"/>
        </w:rPr>
        <w:t>proposta Fondo Economale Esercizio 2022;</w:t>
      </w:r>
    </w:p>
    <w:p w:rsidR="00CA58F0" w:rsidRPr="0021099C" w:rsidRDefault="00CA58F0" w:rsidP="00002AEB">
      <w:pPr>
        <w:spacing w:before="120" w:after="120" w:line="240" w:lineRule="auto"/>
        <w:jc w:val="center"/>
        <w:rPr>
          <w:rFonts w:ascii="Times New Roman" w:hAnsi="Times New Roman" w:cs="Times New Roman"/>
          <w:b/>
          <w:sz w:val="24"/>
          <w:szCs w:val="24"/>
          <w:lang w:val="en-US"/>
        </w:rPr>
      </w:pPr>
      <w:r w:rsidRPr="0021099C">
        <w:rPr>
          <w:rFonts w:ascii="Times New Roman" w:hAnsi="Times New Roman" w:cs="Times New Roman"/>
          <w:b/>
          <w:sz w:val="24"/>
          <w:szCs w:val="24"/>
          <w:lang w:val="en-US"/>
        </w:rPr>
        <w:t>IL CONSIGLIO D’ISTITUTO</w:t>
      </w:r>
    </w:p>
    <w:p w:rsidR="00CA58F0" w:rsidRPr="0021099C" w:rsidRDefault="00CA58F0" w:rsidP="00002AEB">
      <w:pPr>
        <w:numPr>
          <w:ilvl w:val="0"/>
          <w:numId w:val="32"/>
        </w:numPr>
        <w:spacing w:before="120" w:after="120" w:line="240" w:lineRule="auto"/>
        <w:jc w:val="both"/>
        <w:rPr>
          <w:rFonts w:ascii="Times New Roman" w:hAnsi="Times New Roman" w:cs="Times New Roman"/>
          <w:sz w:val="24"/>
          <w:szCs w:val="24"/>
        </w:rPr>
      </w:pPr>
      <w:r w:rsidRPr="0021099C">
        <w:rPr>
          <w:rFonts w:ascii="Times New Roman" w:hAnsi="Times New Roman" w:cs="Times New Roman"/>
          <w:b/>
          <w:sz w:val="24"/>
          <w:szCs w:val="24"/>
        </w:rPr>
        <w:t>ASCOLTATO</w:t>
      </w:r>
      <w:r w:rsidR="008E302F" w:rsidRPr="0021099C">
        <w:rPr>
          <w:rFonts w:ascii="Times New Roman" w:hAnsi="Times New Roman" w:cs="Times New Roman"/>
          <w:b/>
          <w:sz w:val="24"/>
          <w:szCs w:val="24"/>
        </w:rPr>
        <w:t xml:space="preserve"> </w:t>
      </w:r>
      <w:r w:rsidRPr="0021099C">
        <w:rPr>
          <w:rFonts w:ascii="Times New Roman" w:hAnsi="Times New Roman" w:cs="Times New Roman"/>
          <w:sz w:val="24"/>
          <w:szCs w:val="24"/>
        </w:rPr>
        <w:t>l’intervento del Presidente della Giuntaesecutiva;</w:t>
      </w:r>
    </w:p>
    <w:p w:rsidR="00CA58F0" w:rsidRPr="0021099C" w:rsidRDefault="00CA58F0" w:rsidP="00002AEB">
      <w:pPr>
        <w:numPr>
          <w:ilvl w:val="0"/>
          <w:numId w:val="32"/>
        </w:numPr>
        <w:spacing w:before="120" w:after="120" w:line="240" w:lineRule="auto"/>
        <w:jc w:val="both"/>
        <w:rPr>
          <w:rFonts w:ascii="Times New Roman" w:hAnsi="Times New Roman" w:cs="Times New Roman"/>
          <w:sz w:val="24"/>
          <w:szCs w:val="24"/>
        </w:rPr>
      </w:pPr>
      <w:r w:rsidRPr="0021099C">
        <w:rPr>
          <w:rFonts w:ascii="Times New Roman" w:hAnsi="Times New Roman" w:cs="Times New Roman"/>
          <w:b/>
          <w:sz w:val="24"/>
          <w:szCs w:val="24"/>
        </w:rPr>
        <w:t>CONSIDERATA</w:t>
      </w:r>
      <w:r w:rsidR="008E302F" w:rsidRPr="0021099C">
        <w:rPr>
          <w:rFonts w:ascii="Times New Roman" w:hAnsi="Times New Roman" w:cs="Times New Roman"/>
          <w:b/>
          <w:sz w:val="24"/>
          <w:szCs w:val="24"/>
        </w:rPr>
        <w:t xml:space="preserve"> </w:t>
      </w:r>
      <w:r w:rsidRPr="0021099C">
        <w:rPr>
          <w:rFonts w:ascii="Times New Roman" w:hAnsi="Times New Roman" w:cs="Times New Roman"/>
          <w:sz w:val="24"/>
          <w:szCs w:val="24"/>
        </w:rPr>
        <w:t>la proposta della giunta esecutiva</w:t>
      </w:r>
      <w:r w:rsidR="00632B15" w:rsidRPr="0021099C">
        <w:rPr>
          <w:rFonts w:ascii="Times New Roman" w:hAnsi="Times New Roman" w:cs="Times New Roman"/>
          <w:sz w:val="24"/>
          <w:szCs w:val="24"/>
        </w:rPr>
        <w:t>.</w:t>
      </w:r>
    </w:p>
    <w:p w:rsidR="00CA58F0" w:rsidRPr="0021099C" w:rsidRDefault="00CA58F0" w:rsidP="00002AEB">
      <w:pPr>
        <w:numPr>
          <w:ilvl w:val="0"/>
          <w:numId w:val="32"/>
        </w:numPr>
        <w:spacing w:before="120" w:after="120" w:line="240" w:lineRule="auto"/>
        <w:jc w:val="both"/>
        <w:rPr>
          <w:rFonts w:ascii="Times New Roman" w:hAnsi="Times New Roman" w:cs="Times New Roman"/>
          <w:sz w:val="24"/>
          <w:szCs w:val="24"/>
        </w:rPr>
      </w:pPr>
      <w:r w:rsidRPr="0021099C">
        <w:rPr>
          <w:rFonts w:ascii="Times New Roman" w:hAnsi="Times New Roman" w:cs="Times New Roman"/>
          <w:b/>
          <w:sz w:val="24"/>
          <w:szCs w:val="24"/>
        </w:rPr>
        <w:t>VISTO</w:t>
      </w:r>
      <w:r w:rsidR="008E302F" w:rsidRPr="0021099C">
        <w:rPr>
          <w:rFonts w:ascii="Times New Roman" w:hAnsi="Times New Roman" w:cs="Times New Roman"/>
          <w:b/>
          <w:sz w:val="24"/>
          <w:szCs w:val="24"/>
        </w:rPr>
        <w:t xml:space="preserve"> </w:t>
      </w:r>
      <w:r w:rsidRPr="0021099C">
        <w:rPr>
          <w:rFonts w:ascii="Times New Roman" w:hAnsi="Times New Roman" w:cs="Times New Roman"/>
          <w:sz w:val="24"/>
          <w:szCs w:val="24"/>
        </w:rPr>
        <w:t>il</w:t>
      </w:r>
      <w:r w:rsidR="008E302F" w:rsidRPr="0021099C">
        <w:rPr>
          <w:rFonts w:ascii="Times New Roman" w:hAnsi="Times New Roman" w:cs="Times New Roman"/>
          <w:sz w:val="24"/>
          <w:szCs w:val="24"/>
        </w:rPr>
        <w:t xml:space="preserve"> </w:t>
      </w:r>
      <w:r w:rsidRPr="0021099C">
        <w:rPr>
          <w:rFonts w:ascii="Times New Roman" w:hAnsi="Times New Roman" w:cs="Times New Roman"/>
          <w:sz w:val="24"/>
          <w:szCs w:val="24"/>
        </w:rPr>
        <w:t>Regolamento</w:t>
      </w:r>
      <w:r w:rsidR="008E302F" w:rsidRPr="0021099C">
        <w:rPr>
          <w:rFonts w:ascii="Times New Roman" w:hAnsi="Times New Roman" w:cs="Times New Roman"/>
          <w:sz w:val="24"/>
          <w:szCs w:val="24"/>
        </w:rPr>
        <w:t xml:space="preserve"> </w:t>
      </w:r>
      <w:r w:rsidRPr="0021099C">
        <w:rPr>
          <w:rFonts w:ascii="Times New Roman" w:hAnsi="Times New Roman" w:cs="Times New Roman"/>
          <w:sz w:val="24"/>
          <w:szCs w:val="24"/>
        </w:rPr>
        <w:t>recante</w:t>
      </w:r>
      <w:r w:rsidR="008E302F" w:rsidRPr="0021099C">
        <w:rPr>
          <w:rFonts w:ascii="Times New Roman" w:hAnsi="Times New Roman" w:cs="Times New Roman"/>
          <w:sz w:val="24"/>
          <w:szCs w:val="24"/>
        </w:rPr>
        <w:t xml:space="preserve"> </w:t>
      </w:r>
      <w:r w:rsidRPr="0021099C">
        <w:rPr>
          <w:rFonts w:ascii="Times New Roman" w:hAnsi="Times New Roman" w:cs="Times New Roman"/>
          <w:sz w:val="24"/>
          <w:szCs w:val="24"/>
        </w:rPr>
        <w:t>istruzioni</w:t>
      </w:r>
      <w:r w:rsidR="008E302F" w:rsidRPr="0021099C">
        <w:rPr>
          <w:rFonts w:ascii="Times New Roman" w:hAnsi="Times New Roman" w:cs="Times New Roman"/>
          <w:sz w:val="24"/>
          <w:szCs w:val="24"/>
        </w:rPr>
        <w:t xml:space="preserve"> </w:t>
      </w:r>
      <w:r w:rsidRPr="0021099C">
        <w:rPr>
          <w:rFonts w:ascii="Times New Roman" w:hAnsi="Times New Roman" w:cs="Times New Roman"/>
          <w:sz w:val="24"/>
          <w:szCs w:val="24"/>
        </w:rPr>
        <w:t>generali</w:t>
      </w:r>
      <w:r w:rsidR="008E302F" w:rsidRPr="0021099C">
        <w:rPr>
          <w:rFonts w:ascii="Times New Roman" w:hAnsi="Times New Roman" w:cs="Times New Roman"/>
          <w:sz w:val="24"/>
          <w:szCs w:val="24"/>
        </w:rPr>
        <w:t xml:space="preserve"> </w:t>
      </w:r>
      <w:r w:rsidRPr="0021099C">
        <w:rPr>
          <w:rFonts w:ascii="Times New Roman" w:hAnsi="Times New Roman" w:cs="Times New Roman"/>
          <w:sz w:val="24"/>
          <w:szCs w:val="24"/>
        </w:rPr>
        <w:t>sulla</w:t>
      </w:r>
      <w:r w:rsidR="008E302F" w:rsidRPr="0021099C">
        <w:rPr>
          <w:rFonts w:ascii="Times New Roman" w:hAnsi="Times New Roman" w:cs="Times New Roman"/>
          <w:sz w:val="24"/>
          <w:szCs w:val="24"/>
        </w:rPr>
        <w:t xml:space="preserve"> </w:t>
      </w:r>
      <w:r w:rsidRPr="0021099C">
        <w:rPr>
          <w:rFonts w:ascii="Times New Roman" w:hAnsi="Times New Roman" w:cs="Times New Roman"/>
          <w:sz w:val="24"/>
          <w:szCs w:val="24"/>
        </w:rPr>
        <w:t>gestione</w:t>
      </w:r>
      <w:r w:rsidR="008E302F" w:rsidRPr="0021099C">
        <w:rPr>
          <w:rFonts w:ascii="Times New Roman" w:hAnsi="Times New Roman" w:cs="Times New Roman"/>
          <w:sz w:val="24"/>
          <w:szCs w:val="24"/>
        </w:rPr>
        <w:t xml:space="preserve"> </w:t>
      </w:r>
      <w:r w:rsidRPr="0021099C">
        <w:rPr>
          <w:rFonts w:ascii="Times New Roman" w:hAnsi="Times New Roman" w:cs="Times New Roman"/>
          <w:sz w:val="24"/>
          <w:szCs w:val="24"/>
        </w:rPr>
        <w:t>amministrativo-contabile</w:t>
      </w:r>
      <w:r w:rsidR="008E302F" w:rsidRPr="0021099C">
        <w:rPr>
          <w:rFonts w:ascii="Times New Roman" w:hAnsi="Times New Roman" w:cs="Times New Roman"/>
          <w:sz w:val="24"/>
          <w:szCs w:val="24"/>
        </w:rPr>
        <w:t xml:space="preserve"> </w:t>
      </w:r>
      <w:r w:rsidRPr="0021099C">
        <w:rPr>
          <w:rFonts w:ascii="Times New Roman" w:hAnsi="Times New Roman" w:cs="Times New Roman"/>
          <w:sz w:val="24"/>
          <w:szCs w:val="24"/>
        </w:rPr>
        <w:t>delle</w:t>
      </w:r>
      <w:r w:rsidR="008E302F" w:rsidRPr="0021099C">
        <w:rPr>
          <w:rFonts w:ascii="Times New Roman" w:hAnsi="Times New Roman" w:cs="Times New Roman"/>
          <w:sz w:val="24"/>
          <w:szCs w:val="24"/>
        </w:rPr>
        <w:t xml:space="preserve"> </w:t>
      </w:r>
      <w:r w:rsidRPr="0021099C">
        <w:rPr>
          <w:rFonts w:ascii="Times New Roman" w:hAnsi="Times New Roman" w:cs="Times New Roman"/>
          <w:sz w:val="24"/>
          <w:szCs w:val="24"/>
        </w:rPr>
        <w:t>istituzioni</w:t>
      </w:r>
      <w:r w:rsidR="008E302F" w:rsidRPr="0021099C">
        <w:rPr>
          <w:rFonts w:ascii="Times New Roman" w:hAnsi="Times New Roman" w:cs="Times New Roman"/>
          <w:sz w:val="24"/>
          <w:szCs w:val="24"/>
        </w:rPr>
        <w:t xml:space="preserve"> </w:t>
      </w:r>
      <w:r w:rsidRPr="0021099C">
        <w:rPr>
          <w:rFonts w:ascii="Times New Roman" w:hAnsi="Times New Roman" w:cs="Times New Roman"/>
          <w:sz w:val="24"/>
          <w:szCs w:val="24"/>
        </w:rPr>
        <w:t>scolastiche, ai</w:t>
      </w:r>
      <w:r w:rsidR="008E302F" w:rsidRPr="0021099C">
        <w:rPr>
          <w:rFonts w:ascii="Times New Roman" w:hAnsi="Times New Roman" w:cs="Times New Roman"/>
          <w:sz w:val="24"/>
          <w:szCs w:val="24"/>
        </w:rPr>
        <w:t xml:space="preserve"> </w:t>
      </w:r>
      <w:r w:rsidRPr="0021099C">
        <w:rPr>
          <w:rFonts w:ascii="Times New Roman" w:hAnsi="Times New Roman" w:cs="Times New Roman"/>
          <w:sz w:val="24"/>
          <w:szCs w:val="24"/>
        </w:rPr>
        <w:t>sensi</w:t>
      </w:r>
      <w:r w:rsidR="008E302F" w:rsidRPr="0021099C">
        <w:rPr>
          <w:rFonts w:ascii="Times New Roman" w:hAnsi="Times New Roman" w:cs="Times New Roman"/>
          <w:sz w:val="24"/>
          <w:szCs w:val="24"/>
        </w:rPr>
        <w:t xml:space="preserve"> </w:t>
      </w:r>
      <w:r w:rsidRPr="0021099C">
        <w:rPr>
          <w:rFonts w:ascii="Times New Roman" w:hAnsi="Times New Roman" w:cs="Times New Roman"/>
          <w:sz w:val="24"/>
          <w:szCs w:val="24"/>
        </w:rPr>
        <w:t xml:space="preserve">dell'articolo </w:t>
      </w:r>
      <w:proofErr w:type="gramStart"/>
      <w:r w:rsidRPr="0021099C">
        <w:rPr>
          <w:rFonts w:ascii="Times New Roman" w:hAnsi="Times New Roman" w:cs="Times New Roman"/>
          <w:sz w:val="24"/>
          <w:szCs w:val="24"/>
        </w:rPr>
        <w:t>1</w:t>
      </w:r>
      <w:proofErr w:type="gramEnd"/>
      <w:r w:rsidRPr="0021099C">
        <w:rPr>
          <w:rFonts w:ascii="Times New Roman" w:hAnsi="Times New Roman" w:cs="Times New Roman"/>
          <w:sz w:val="24"/>
          <w:szCs w:val="24"/>
        </w:rPr>
        <w:t>, comma 143, dellalegge 13 luglio 2015, n. 107. Decreto</w:t>
      </w:r>
      <w:proofErr w:type="gramStart"/>
      <w:r w:rsidRPr="0021099C">
        <w:rPr>
          <w:rFonts w:ascii="Times New Roman" w:hAnsi="Times New Roman" w:cs="Times New Roman"/>
          <w:sz w:val="24"/>
          <w:szCs w:val="24"/>
        </w:rPr>
        <w:t xml:space="preserve"> ;</w:t>
      </w:r>
      <w:proofErr w:type="gramEnd"/>
      <w:r w:rsidRPr="0021099C">
        <w:rPr>
          <w:rFonts w:ascii="Times New Roman" w:hAnsi="Times New Roman" w:cs="Times New Roman"/>
          <w:sz w:val="24"/>
          <w:szCs w:val="24"/>
        </w:rPr>
        <w:t>28 agosto 2018, n. 129;</w:t>
      </w:r>
    </w:p>
    <w:p w:rsidR="00CA58F0" w:rsidRPr="0021099C" w:rsidRDefault="00CA58F0" w:rsidP="00002AEB">
      <w:pPr>
        <w:numPr>
          <w:ilvl w:val="0"/>
          <w:numId w:val="32"/>
        </w:numPr>
        <w:spacing w:before="120" w:after="120" w:line="240" w:lineRule="auto"/>
        <w:jc w:val="both"/>
        <w:rPr>
          <w:rFonts w:ascii="Times New Roman" w:hAnsi="Times New Roman" w:cs="Times New Roman"/>
          <w:sz w:val="24"/>
          <w:szCs w:val="24"/>
        </w:rPr>
      </w:pPr>
      <w:r w:rsidRPr="0021099C">
        <w:rPr>
          <w:rFonts w:ascii="Times New Roman" w:hAnsi="Times New Roman" w:cs="Times New Roman"/>
          <w:b/>
          <w:sz w:val="24"/>
          <w:szCs w:val="24"/>
        </w:rPr>
        <w:t>VISTO</w:t>
      </w:r>
      <w:r w:rsidR="007D63AB" w:rsidRPr="0021099C">
        <w:rPr>
          <w:rFonts w:ascii="Times New Roman" w:hAnsi="Times New Roman" w:cs="Times New Roman"/>
          <w:b/>
          <w:sz w:val="24"/>
          <w:szCs w:val="24"/>
        </w:rPr>
        <w:t xml:space="preserve"> </w:t>
      </w:r>
      <w:r w:rsidRPr="0021099C">
        <w:rPr>
          <w:rFonts w:ascii="Times New Roman" w:hAnsi="Times New Roman" w:cs="Times New Roman"/>
          <w:sz w:val="24"/>
          <w:szCs w:val="24"/>
        </w:rPr>
        <w:t>il</w:t>
      </w:r>
      <w:r w:rsidR="007D63AB" w:rsidRPr="0021099C">
        <w:rPr>
          <w:rFonts w:ascii="Times New Roman" w:hAnsi="Times New Roman" w:cs="Times New Roman"/>
          <w:sz w:val="24"/>
          <w:szCs w:val="24"/>
        </w:rPr>
        <w:t xml:space="preserve"> </w:t>
      </w:r>
      <w:r w:rsidRPr="0021099C">
        <w:rPr>
          <w:rFonts w:ascii="Times New Roman" w:hAnsi="Times New Roman" w:cs="Times New Roman"/>
          <w:sz w:val="24"/>
          <w:szCs w:val="24"/>
        </w:rPr>
        <w:t>Programma</w:t>
      </w:r>
      <w:r w:rsidR="007D63AB" w:rsidRPr="0021099C">
        <w:rPr>
          <w:rFonts w:ascii="Times New Roman" w:hAnsi="Times New Roman" w:cs="Times New Roman"/>
          <w:sz w:val="24"/>
          <w:szCs w:val="24"/>
        </w:rPr>
        <w:t xml:space="preserve"> </w:t>
      </w:r>
      <w:r w:rsidRPr="0021099C">
        <w:rPr>
          <w:rFonts w:ascii="Times New Roman" w:hAnsi="Times New Roman" w:cs="Times New Roman"/>
          <w:sz w:val="24"/>
          <w:szCs w:val="24"/>
        </w:rPr>
        <w:t>Annuale</w:t>
      </w:r>
      <w:r w:rsidR="007D63AB" w:rsidRPr="0021099C">
        <w:rPr>
          <w:rFonts w:ascii="Times New Roman" w:hAnsi="Times New Roman" w:cs="Times New Roman"/>
          <w:sz w:val="24"/>
          <w:szCs w:val="24"/>
        </w:rPr>
        <w:t xml:space="preserve"> </w:t>
      </w:r>
      <w:r w:rsidRPr="0021099C">
        <w:rPr>
          <w:rFonts w:ascii="Times New Roman" w:hAnsi="Times New Roman" w:cs="Times New Roman"/>
          <w:sz w:val="24"/>
          <w:szCs w:val="24"/>
        </w:rPr>
        <w:t>dell’esercizio</w:t>
      </w:r>
      <w:r w:rsidR="007D63AB" w:rsidRPr="0021099C">
        <w:rPr>
          <w:rFonts w:ascii="Times New Roman" w:hAnsi="Times New Roman" w:cs="Times New Roman"/>
          <w:sz w:val="24"/>
          <w:szCs w:val="24"/>
        </w:rPr>
        <w:t xml:space="preserve"> </w:t>
      </w:r>
      <w:r w:rsidRPr="0021099C">
        <w:rPr>
          <w:rFonts w:ascii="Times New Roman" w:hAnsi="Times New Roman" w:cs="Times New Roman"/>
          <w:sz w:val="24"/>
          <w:szCs w:val="24"/>
        </w:rPr>
        <w:t>finanziario 2021 predisposto dal Dirigente Scolastico e DSGA proposto dalla Giunta Esecutiva e riportato</w:t>
      </w:r>
      <w:r w:rsidR="002001F7" w:rsidRPr="0021099C">
        <w:rPr>
          <w:rFonts w:ascii="Times New Roman" w:hAnsi="Times New Roman" w:cs="Times New Roman"/>
          <w:sz w:val="24"/>
          <w:szCs w:val="24"/>
        </w:rPr>
        <w:t xml:space="preserve"> </w:t>
      </w:r>
      <w:r w:rsidRPr="0021099C">
        <w:rPr>
          <w:rFonts w:ascii="Times New Roman" w:hAnsi="Times New Roman" w:cs="Times New Roman"/>
          <w:sz w:val="24"/>
          <w:szCs w:val="24"/>
        </w:rPr>
        <w:t>nell’</w:t>
      </w:r>
      <w:proofErr w:type="gramStart"/>
      <w:r w:rsidRPr="0021099C">
        <w:rPr>
          <w:rFonts w:ascii="Times New Roman" w:hAnsi="Times New Roman" w:cs="Times New Roman"/>
          <w:sz w:val="24"/>
          <w:szCs w:val="24"/>
        </w:rPr>
        <w:t>apposita</w:t>
      </w:r>
      <w:proofErr w:type="gramEnd"/>
      <w:r w:rsidR="002001F7" w:rsidRPr="0021099C">
        <w:rPr>
          <w:rFonts w:ascii="Times New Roman" w:hAnsi="Times New Roman" w:cs="Times New Roman"/>
          <w:sz w:val="24"/>
          <w:szCs w:val="24"/>
        </w:rPr>
        <w:t xml:space="preserve"> </w:t>
      </w:r>
      <w:r w:rsidRPr="0021099C">
        <w:rPr>
          <w:rFonts w:ascii="Times New Roman" w:hAnsi="Times New Roman" w:cs="Times New Roman"/>
          <w:sz w:val="24"/>
          <w:szCs w:val="24"/>
        </w:rPr>
        <w:t>modulistica;</w:t>
      </w:r>
    </w:p>
    <w:p w:rsidR="00CA58F0" w:rsidRPr="0021099C" w:rsidRDefault="00CA58F0" w:rsidP="00002AEB">
      <w:pPr>
        <w:numPr>
          <w:ilvl w:val="0"/>
          <w:numId w:val="32"/>
        </w:numPr>
        <w:spacing w:before="120" w:after="120" w:line="240" w:lineRule="auto"/>
        <w:jc w:val="both"/>
        <w:rPr>
          <w:rFonts w:ascii="Times New Roman" w:hAnsi="Times New Roman" w:cs="Times New Roman"/>
          <w:sz w:val="24"/>
          <w:szCs w:val="24"/>
        </w:rPr>
      </w:pPr>
      <w:r w:rsidRPr="0021099C">
        <w:rPr>
          <w:rFonts w:ascii="Times New Roman" w:hAnsi="Times New Roman" w:cs="Times New Roman"/>
          <w:b/>
          <w:sz w:val="24"/>
          <w:szCs w:val="24"/>
        </w:rPr>
        <w:t>VISTI</w:t>
      </w:r>
      <w:r w:rsidR="007D63AB" w:rsidRPr="0021099C">
        <w:rPr>
          <w:rFonts w:ascii="Times New Roman" w:hAnsi="Times New Roman" w:cs="Times New Roman"/>
          <w:b/>
          <w:sz w:val="24"/>
          <w:szCs w:val="24"/>
        </w:rPr>
        <w:t xml:space="preserve"> </w:t>
      </w:r>
      <w:r w:rsidRPr="0021099C">
        <w:rPr>
          <w:rFonts w:ascii="Times New Roman" w:hAnsi="Times New Roman" w:cs="Times New Roman"/>
          <w:sz w:val="24"/>
          <w:szCs w:val="24"/>
        </w:rPr>
        <w:t>gli</w:t>
      </w:r>
      <w:r w:rsidR="007D63AB" w:rsidRPr="0021099C">
        <w:rPr>
          <w:rFonts w:ascii="Times New Roman" w:hAnsi="Times New Roman" w:cs="Times New Roman"/>
          <w:sz w:val="24"/>
          <w:szCs w:val="24"/>
        </w:rPr>
        <w:t xml:space="preserve"> </w:t>
      </w:r>
      <w:r w:rsidRPr="0021099C">
        <w:rPr>
          <w:rFonts w:ascii="Times New Roman" w:hAnsi="Times New Roman" w:cs="Times New Roman"/>
          <w:sz w:val="24"/>
          <w:szCs w:val="24"/>
        </w:rPr>
        <w:t>orientamenti</w:t>
      </w:r>
      <w:r w:rsidR="007D63AB" w:rsidRPr="0021099C">
        <w:rPr>
          <w:rFonts w:ascii="Times New Roman" w:hAnsi="Times New Roman" w:cs="Times New Roman"/>
          <w:sz w:val="24"/>
          <w:szCs w:val="24"/>
        </w:rPr>
        <w:t xml:space="preserve"> </w:t>
      </w:r>
      <w:r w:rsidRPr="0021099C">
        <w:rPr>
          <w:rFonts w:ascii="Times New Roman" w:hAnsi="Times New Roman" w:cs="Times New Roman"/>
          <w:sz w:val="24"/>
          <w:szCs w:val="24"/>
        </w:rPr>
        <w:t>interpretativi</w:t>
      </w:r>
      <w:r w:rsidR="007D63AB" w:rsidRPr="0021099C">
        <w:rPr>
          <w:rFonts w:ascii="Times New Roman" w:hAnsi="Times New Roman" w:cs="Times New Roman"/>
          <w:sz w:val="24"/>
          <w:szCs w:val="24"/>
        </w:rPr>
        <w:t xml:space="preserve"> </w:t>
      </w:r>
      <w:r w:rsidRPr="0021099C">
        <w:rPr>
          <w:rFonts w:ascii="Times New Roman" w:hAnsi="Times New Roman" w:cs="Times New Roman"/>
          <w:sz w:val="24"/>
          <w:szCs w:val="24"/>
        </w:rPr>
        <w:t xml:space="preserve">emanati da MIUR con nota </w:t>
      </w:r>
      <w:proofErr w:type="spellStart"/>
      <w:proofErr w:type="gramStart"/>
      <w:r w:rsidRPr="0021099C">
        <w:rPr>
          <w:rFonts w:ascii="Times New Roman" w:hAnsi="Times New Roman" w:cs="Times New Roman"/>
          <w:sz w:val="24"/>
          <w:szCs w:val="24"/>
        </w:rPr>
        <w:t>prot</w:t>
      </w:r>
      <w:proofErr w:type="spellEnd"/>
      <w:r w:rsidRPr="0021099C">
        <w:rPr>
          <w:rFonts w:ascii="Times New Roman" w:hAnsi="Times New Roman" w:cs="Times New Roman"/>
          <w:sz w:val="24"/>
          <w:szCs w:val="24"/>
        </w:rPr>
        <w:t>.</w:t>
      </w:r>
      <w:proofErr w:type="gramEnd"/>
      <w:r w:rsidRPr="0021099C">
        <w:rPr>
          <w:rFonts w:ascii="Times New Roman" w:hAnsi="Times New Roman" w:cs="Times New Roman"/>
          <w:sz w:val="24"/>
          <w:szCs w:val="24"/>
        </w:rPr>
        <w:t xml:space="preserve"> n. 74 del 5 gennaio 2019;</w:t>
      </w:r>
    </w:p>
    <w:p w:rsidR="00CA58F0" w:rsidRPr="0021099C" w:rsidRDefault="00CA58F0" w:rsidP="00002AEB">
      <w:pPr>
        <w:numPr>
          <w:ilvl w:val="0"/>
          <w:numId w:val="32"/>
        </w:numPr>
        <w:spacing w:before="120" w:after="120" w:line="240" w:lineRule="auto"/>
        <w:jc w:val="both"/>
        <w:rPr>
          <w:rFonts w:ascii="Times New Roman" w:hAnsi="Times New Roman" w:cs="Times New Roman"/>
          <w:sz w:val="24"/>
          <w:szCs w:val="24"/>
        </w:rPr>
      </w:pPr>
      <w:proofErr w:type="gramStart"/>
      <w:r w:rsidRPr="0021099C">
        <w:rPr>
          <w:rFonts w:ascii="Times New Roman" w:hAnsi="Times New Roman" w:cs="Times New Roman"/>
          <w:b/>
          <w:sz w:val="24"/>
          <w:szCs w:val="24"/>
        </w:rPr>
        <w:t>LETTA</w:t>
      </w:r>
      <w:r w:rsidR="007D63AB" w:rsidRPr="0021099C">
        <w:rPr>
          <w:rFonts w:ascii="Times New Roman" w:hAnsi="Times New Roman" w:cs="Times New Roman"/>
          <w:b/>
          <w:sz w:val="24"/>
          <w:szCs w:val="24"/>
        </w:rPr>
        <w:t xml:space="preserve"> </w:t>
      </w:r>
      <w:r w:rsidRPr="0021099C">
        <w:rPr>
          <w:rFonts w:ascii="Times New Roman" w:hAnsi="Times New Roman" w:cs="Times New Roman"/>
          <w:sz w:val="24"/>
          <w:szCs w:val="24"/>
        </w:rPr>
        <w:t>la relazione</w:t>
      </w:r>
      <w:r w:rsidR="007D63AB" w:rsidRPr="0021099C">
        <w:rPr>
          <w:rFonts w:ascii="Times New Roman" w:hAnsi="Times New Roman" w:cs="Times New Roman"/>
          <w:sz w:val="24"/>
          <w:szCs w:val="24"/>
        </w:rPr>
        <w:t xml:space="preserve"> </w:t>
      </w:r>
      <w:r w:rsidRPr="0021099C">
        <w:rPr>
          <w:rFonts w:ascii="Times New Roman" w:hAnsi="Times New Roman" w:cs="Times New Roman"/>
          <w:sz w:val="24"/>
          <w:szCs w:val="24"/>
        </w:rPr>
        <w:t>illustrativa del Programma</w:t>
      </w:r>
      <w:r w:rsidR="007D63AB" w:rsidRPr="0021099C">
        <w:rPr>
          <w:rFonts w:ascii="Times New Roman" w:hAnsi="Times New Roman" w:cs="Times New Roman"/>
          <w:sz w:val="24"/>
          <w:szCs w:val="24"/>
        </w:rPr>
        <w:t xml:space="preserve"> </w:t>
      </w:r>
      <w:r w:rsidRPr="0021099C">
        <w:rPr>
          <w:rFonts w:ascii="Times New Roman" w:hAnsi="Times New Roman" w:cs="Times New Roman"/>
          <w:sz w:val="24"/>
          <w:szCs w:val="24"/>
        </w:rPr>
        <w:t>Annuale, predisposta dal Dirigente in collaborazione con il</w:t>
      </w:r>
      <w:r w:rsidR="00BF5B26" w:rsidRPr="0021099C">
        <w:rPr>
          <w:rFonts w:ascii="Times New Roman" w:hAnsi="Times New Roman" w:cs="Times New Roman"/>
          <w:sz w:val="24"/>
          <w:szCs w:val="24"/>
        </w:rPr>
        <w:t xml:space="preserve"> </w:t>
      </w:r>
      <w:r w:rsidRPr="0021099C">
        <w:rPr>
          <w:rFonts w:ascii="Times New Roman" w:hAnsi="Times New Roman" w:cs="Times New Roman"/>
          <w:sz w:val="24"/>
          <w:szCs w:val="24"/>
        </w:rPr>
        <w:t>Direttore SGA;</w:t>
      </w:r>
      <w:proofErr w:type="gramEnd"/>
    </w:p>
    <w:p w:rsidR="00CA58F0" w:rsidRPr="0021099C" w:rsidRDefault="00CA58F0" w:rsidP="00002AEB">
      <w:pPr>
        <w:numPr>
          <w:ilvl w:val="0"/>
          <w:numId w:val="32"/>
        </w:numPr>
        <w:spacing w:before="120" w:after="120" w:line="240" w:lineRule="auto"/>
        <w:jc w:val="both"/>
        <w:rPr>
          <w:rFonts w:ascii="Times New Roman" w:hAnsi="Times New Roman" w:cs="Times New Roman"/>
          <w:sz w:val="24"/>
          <w:szCs w:val="24"/>
        </w:rPr>
      </w:pPr>
      <w:r w:rsidRPr="0021099C">
        <w:rPr>
          <w:rFonts w:ascii="Times New Roman" w:hAnsi="Times New Roman" w:cs="Times New Roman"/>
          <w:b/>
          <w:sz w:val="24"/>
          <w:szCs w:val="24"/>
        </w:rPr>
        <w:t>ACCERTATO</w:t>
      </w:r>
      <w:r w:rsidR="007D63AB" w:rsidRPr="0021099C">
        <w:rPr>
          <w:rFonts w:ascii="Times New Roman" w:hAnsi="Times New Roman" w:cs="Times New Roman"/>
          <w:b/>
          <w:sz w:val="24"/>
          <w:szCs w:val="24"/>
        </w:rPr>
        <w:t xml:space="preserve"> </w:t>
      </w:r>
      <w:r w:rsidRPr="0021099C">
        <w:rPr>
          <w:rFonts w:ascii="Times New Roman" w:hAnsi="Times New Roman" w:cs="Times New Roman"/>
          <w:sz w:val="24"/>
          <w:szCs w:val="24"/>
        </w:rPr>
        <w:t>che</w:t>
      </w:r>
      <w:r w:rsidR="007D63AB" w:rsidRPr="0021099C">
        <w:rPr>
          <w:rFonts w:ascii="Times New Roman" w:hAnsi="Times New Roman" w:cs="Times New Roman"/>
          <w:sz w:val="24"/>
          <w:szCs w:val="24"/>
        </w:rPr>
        <w:t xml:space="preserve"> </w:t>
      </w:r>
      <w:r w:rsidRPr="0021099C">
        <w:rPr>
          <w:rFonts w:ascii="Times New Roman" w:hAnsi="Times New Roman" w:cs="Times New Roman"/>
          <w:sz w:val="24"/>
          <w:szCs w:val="24"/>
        </w:rPr>
        <w:t>il</w:t>
      </w:r>
      <w:r w:rsidR="007D63AB" w:rsidRPr="0021099C">
        <w:rPr>
          <w:rFonts w:ascii="Times New Roman" w:hAnsi="Times New Roman" w:cs="Times New Roman"/>
          <w:sz w:val="24"/>
          <w:szCs w:val="24"/>
        </w:rPr>
        <w:t xml:space="preserve"> </w:t>
      </w:r>
      <w:r w:rsidRPr="0021099C">
        <w:rPr>
          <w:rFonts w:ascii="Times New Roman" w:hAnsi="Times New Roman" w:cs="Times New Roman"/>
          <w:sz w:val="24"/>
          <w:szCs w:val="24"/>
        </w:rPr>
        <w:t>Programma</w:t>
      </w:r>
      <w:r w:rsidR="007D63AB" w:rsidRPr="0021099C">
        <w:rPr>
          <w:rFonts w:ascii="Times New Roman" w:hAnsi="Times New Roman" w:cs="Times New Roman"/>
          <w:sz w:val="24"/>
          <w:szCs w:val="24"/>
        </w:rPr>
        <w:t xml:space="preserve"> </w:t>
      </w:r>
      <w:r w:rsidRPr="0021099C">
        <w:rPr>
          <w:rFonts w:ascii="Times New Roman" w:hAnsi="Times New Roman" w:cs="Times New Roman"/>
          <w:sz w:val="24"/>
          <w:szCs w:val="24"/>
        </w:rPr>
        <w:t>Annuale, adottato dal Consiglio di Istituto, è coerente con la previsione del Piano Triennale</w:t>
      </w:r>
      <w:r w:rsidR="002001F7" w:rsidRPr="0021099C">
        <w:rPr>
          <w:rFonts w:ascii="Times New Roman" w:hAnsi="Times New Roman" w:cs="Times New Roman"/>
          <w:sz w:val="24"/>
          <w:szCs w:val="24"/>
        </w:rPr>
        <w:t xml:space="preserve"> </w:t>
      </w:r>
      <w:r w:rsidRPr="0021099C">
        <w:rPr>
          <w:rFonts w:ascii="Times New Roman" w:hAnsi="Times New Roman" w:cs="Times New Roman"/>
          <w:sz w:val="24"/>
          <w:szCs w:val="24"/>
        </w:rPr>
        <w:t>dell’Offerta</w:t>
      </w:r>
      <w:r w:rsidR="002001F7" w:rsidRPr="0021099C">
        <w:rPr>
          <w:rFonts w:ascii="Times New Roman" w:hAnsi="Times New Roman" w:cs="Times New Roman"/>
          <w:sz w:val="24"/>
          <w:szCs w:val="24"/>
        </w:rPr>
        <w:t xml:space="preserve"> </w:t>
      </w:r>
      <w:r w:rsidRPr="0021099C">
        <w:rPr>
          <w:rFonts w:ascii="Times New Roman" w:hAnsi="Times New Roman" w:cs="Times New Roman"/>
          <w:sz w:val="24"/>
          <w:szCs w:val="24"/>
        </w:rPr>
        <w:t xml:space="preserve">Formativa: </w:t>
      </w:r>
    </w:p>
    <w:p w:rsidR="00CA58F0" w:rsidRPr="0021099C" w:rsidRDefault="008E302F" w:rsidP="00002AEB">
      <w:pPr>
        <w:numPr>
          <w:ilvl w:val="0"/>
          <w:numId w:val="32"/>
        </w:numPr>
        <w:spacing w:before="120" w:after="120" w:line="240" w:lineRule="auto"/>
        <w:jc w:val="both"/>
        <w:rPr>
          <w:rFonts w:ascii="Times New Roman" w:hAnsi="Times New Roman" w:cs="Times New Roman"/>
          <w:sz w:val="24"/>
          <w:szCs w:val="24"/>
        </w:rPr>
      </w:pPr>
      <w:r w:rsidRPr="0021099C">
        <w:rPr>
          <w:rFonts w:ascii="Times New Roman" w:hAnsi="Times New Roman" w:cs="Times New Roman"/>
          <w:b/>
          <w:sz w:val="24"/>
          <w:szCs w:val="24"/>
        </w:rPr>
        <w:t>CONSIDERATO</w:t>
      </w:r>
      <w:r w:rsidRPr="0021099C">
        <w:rPr>
          <w:rFonts w:ascii="Times New Roman" w:hAnsi="Times New Roman" w:cs="Times New Roman"/>
          <w:sz w:val="24"/>
          <w:szCs w:val="24"/>
        </w:rPr>
        <w:t xml:space="preserve"> </w:t>
      </w:r>
      <w:r w:rsidR="00CA58F0" w:rsidRPr="0021099C">
        <w:rPr>
          <w:rFonts w:ascii="Times New Roman" w:hAnsi="Times New Roman" w:cs="Times New Roman"/>
          <w:sz w:val="24"/>
          <w:szCs w:val="24"/>
        </w:rPr>
        <w:t>il</w:t>
      </w:r>
      <w:r w:rsidR="007D63AB" w:rsidRPr="0021099C">
        <w:rPr>
          <w:rFonts w:ascii="Times New Roman" w:hAnsi="Times New Roman" w:cs="Times New Roman"/>
          <w:sz w:val="24"/>
          <w:szCs w:val="24"/>
        </w:rPr>
        <w:t xml:space="preserve"> </w:t>
      </w:r>
      <w:r w:rsidR="00CA58F0" w:rsidRPr="0021099C">
        <w:rPr>
          <w:rFonts w:ascii="Times New Roman" w:hAnsi="Times New Roman" w:cs="Times New Roman"/>
          <w:sz w:val="24"/>
          <w:szCs w:val="24"/>
        </w:rPr>
        <w:t>Regolamento del Fondo</w:t>
      </w:r>
      <w:r w:rsidR="007D63AB" w:rsidRPr="0021099C">
        <w:rPr>
          <w:rFonts w:ascii="Times New Roman" w:hAnsi="Times New Roman" w:cs="Times New Roman"/>
          <w:sz w:val="24"/>
          <w:szCs w:val="24"/>
        </w:rPr>
        <w:t xml:space="preserve"> </w:t>
      </w:r>
      <w:r w:rsidR="00CA58F0" w:rsidRPr="0021099C">
        <w:rPr>
          <w:rFonts w:ascii="Times New Roman" w:hAnsi="Times New Roman" w:cs="Times New Roman"/>
          <w:sz w:val="24"/>
          <w:szCs w:val="24"/>
        </w:rPr>
        <w:t>Economale</w:t>
      </w:r>
      <w:r w:rsidR="007D63AB" w:rsidRPr="0021099C">
        <w:rPr>
          <w:rFonts w:ascii="Times New Roman" w:hAnsi="Times New Roman" w:cs="Times New Roman"/>
          <w:sz w:val="24"/>
          <w:szCs w:val="24"/>
        </w:rPr>
        <w:t xml:space="preserve"> </w:t>
      </w:r>
      <w:r w:rsidR="00CA58F0" w:rsidRPr="0021099C">
        <w:rPr>
          <w:rFonts w:ascii="Times New Roman" w:hAnsi="Times New Roman" w:cs="Times New Roman"/>
          <w:sz w:val="24"/>
          <w:szCs w:val="24"/>
        </w:rPr>
        <w:t>adottato</w:t>
      </w:r>
      <w:r w:rsidR="007D63AB" w:rsidRPr="0021099C">
        <w:rPr>
          <w:rFonts w:ascii="Times New Roman" w:hAnsi="Times New Roman" w:cs="Times New Roman"/>
          <w:sz w:val="24"/>
          <w:szCs w:val="24"/>
        </w:rPr>
        <w:t xml:space="preserve"> </w:t>
      </w:r>
      <w:r w:rsidR="00CA58F0" w:rsidRPr="0021099C">
        <w:rPr>
          <w:rFonts w:ascii="Times New Roman" w:hAnsi="Times New Roman" w:cs="Times New Roman"/>
          <w:sz w:val="24"/>
          <w:szCs w:val="24"/>
        </w:rPr>
        <w:t>e qui approvato</w:t>
      </w:r>
      <w:r w:rsidR="00BF5B26" w:rsidRPr="0021099C">
        <w:rPr>
          <w:rFonts w:ascii="Times New Roman" w:hAnsi="Times New Roman" w:cs="Times New Roman"/>
          <w:sz w:val="24"/>
          <w:szCs w:val="24"/>
        </w:rPr>
        <w:t>.</w:t>
      </w:r>
    </w:p>
    <w:p w:rsidR="00CA58F0" w:rsidRPr="0021099C" w:rsidRDefault="00CA58F0" w:rsidP="00002AEB">
      <w:pPr>
        <w:spacing w:before="120" w:after="120" w:line="240" w:lineRule="auto"/>
        <w:jc w:val="center"/>
        <w:rPr>
          <w:rFonts w:ascii="Times New Roman" w:hAnsi="Times New Roman" w:cs="Times New Roman"/>
          <w:b/>
          <w:sz w:val="24"/>
          <w:szCs w:val="24"/>
        </w:rPr>
      </w:pPr>
      <w:r w:rsidRPr="0021099C">
        <w:rPr>
          <w:rFonts w:ascii="Times New Roman" w:hAnsi="Times New Roman" w:cs="Times New Roman"/>
          <w:b/>
          <w:sz w:val="24"/>
          <w:szCs w:val="24"/>
        </w:rPr>
        <w:t>DELIBERA</w:t>
      </w:r>
    </w:p>
    <w:p w:rsidR="00CA58F0" w:rsidRPr="0021099C" w:rsidRDefault="00CA58F0" w:rsidP="00002AEB">
      <w:pPr>
        <w:spacing w:before="120" w:after="120" w:line="240" w:lineRule="auto"/>
        <w:rPr>
          <w:rFonts w:ascii="Times New Roman" w:hAnsi="Times New Roman" w:cs="Times New Roman"/>
          <w:sz w:val="24"/>
          <w:szCs w:val="24"/>
        </w:rPr>
      </w:pPr>
      <w:r w:rsidRPr="0021099C">
        <w:rPr>
          <w:rFonts w:ascii="Times New Roman" w:hAnsi="Times New Roman" w:cs="Times New Roman"/>
          <w:sz w:val="24"/>
          <w:szCs w:val="24"/>
        </w:rPr>
        <w:t xml:space="preserve"> </w:t>
      </w:r>
      <w:proofErr w:type="gramStart"/>
      <w:r w:rsidRPr="0021099C">
        <w:rPr>
          <w:rFonts w:ascii="Times New Roman" w:hAnsi="Times New Roman" w:cs="Times New Roman"/>
          <w:sz w:val="24"/>
          <w:szCs w:val="24"/>
        </w:rPr>
        <w:t>di</w:t>
      </w:r>
      <w:proofErr w:type="gramEnd"/>
      <w:r w:rsidRPr="0021099C">
        <w:rPr>
          <w:rFonts w:ascii="Times New Roman" w:hAnsi="Times New Roman" w:cs="Times New Roman"/>
          <w:sz w:val="24"/>
          <w:szCs w:val="24"/>
        </w:rPr>
        <w:t xml:space="preserve"> stabilire</w:t>
      </w:r>
      <w:r w:rsidR="006A0CCA" w:rsidRPr="0021099C">
        <w:rPr>
          <w:rFonts w:ascii="Times New Roman" w:hAnsi="Times New Roman" w:cs="Times New Roman"/>
          <w:sz w:val="24"/>
          <w:szCs w:val="24"/>
        </w:rPr>
        <w:t xml:space="preserve"> </w:t>
      </w:r>
      <w:r w:rsidRPr="0021099C">
        <w:rPr>
          <w:rFonts w:ascii="Times New Roman" w:hAnsi="Times New Roman" w:cs="Times New Roman"/>
          <w:sz w:val="24"/>
          <w:szCs w:val="24"/>
        </w:rPr>
        <w:t>la consistenza del fondo</w:t>
      </w:r>
      <w:r w:rsidR="006A0CCA" w:rsidRPr="0021099C">
        <w:rPr>
          <w:rFonts w:ascii="Times New Roman" w:hAnsi="Times New Roman" w:cs="Times New Roman"/>
          <w:sz w:val="24"/>
          <w:szCs w:val="24"/>
        </w:rPr>
        <w:t xml:space="preserve"> </w:t>
      </w:r>
      <w:proofErr w:type="spellStart"/>
      <w:r w:rsidRPr="0021099C">
        <w:rPr>
          <w:rFonts w:ascii="Times New Roman" w:hAnsi="Times New Roman" w:cs="Times New Roman"/>
          <w:sz w:val="24"/>
          <w:szCs w:val="24"/>
        </w:rPr>
        <w:t>Economale</w:t>
      </w:r>
      <w:proofErr w:type="spellEnd"/>
      <w:r w:rsidRPr="0021099C">
        <w:rPr>
          <w:rFonts w:ascii="Times New Roman" w:hAnsi="Times New Roman" w:cs="Times New Roman"/>
          <w:sz w:val="24"/>
          <w:szCs w:val="24"/>
        </w:rPr>
        <w:t xml:space="preserve"> in € 1.200,00 (dicasi milleduecento </w:t>
      </w:r>
      <w:r w:rsidR="00EE43A9" w:rsidRPr="0021099C">
        <w:rPr>
          <w:rFonts w:ascii="Times New Roman" w:hAnsi="Times New Roman" w:cs="Times New Roman"/>
          <w:sz w:val="24"/>
          <w:szCs w:val="24"/>
        </w:rPr>
        <w:t xml:space="preserve">euro) la misura </w:t>
      </w:r>
      <w:r w:rsidRPr="0021099C">
        <w:rPr>
          <w:rFonts w:ascii="Times New Roman" w:hAnsi="Times New Roman" w:cs="Times New Roman"/>
          <w:sz w:val="24"/>
          <w:szCs w:val="24"/>
        </w:rPr>
        <w:t>del fondo</w:t>
      </w:r>
      <w:r w:rsidR="006A0CCA" w:rsidRPr="0021099C">
        <w:rPr>
          <w:rFonts w:ascii="Times New Roman" w:hAnsi="Times New Roman" w:cs="Times New Roman"/>
          <w:sz w:val="24"/>
          <w:szCs w:val="24"/>
        </w:rPr>
        <w:t xml:space="preserve"> </w:t>
      </w:r>
      <w:proofErr w:type="spellStart"/>
      <w:r w:rsidRPr="0021099C">
        <w:rPr>
          <w:rFonts w:ascii="Times New Roman" w:hAnsi="Times New Roman" w:cs="Times New Roman"/>
          <w:sz w:val="24"/>
          <w:szCs w:val="24"/>
        </w:rPr>
        <w:t>economale</w:t>
      </w:r>
      <w:proofErr w:type="spellEnd"/>
      <w:r w:rsidRPr="0021099C">
        <w:rPr>
          <w:rFonts w:ascii="Times New Roman" w:hAnsi="Times New Roman" w:cs="Times New Roman"/>
          <w:sz w:val="24"/>
          <w:szCs w:val="24"/>
        </w:rPr>
        <w:t xml:space="preserve"> da anticipare al Direttore S. G. A. </w:t>
      </w:r>
    </w:p>
    <w:p w:rsidR="00CA58F0" w:rsidRPr="0021099C" w:rsidRDefault="00CA58F0" w:rsidP="00002AEB">
      <w:pPr>
        <w:spacing w:before="120" w:after="120" w:line="240" w:lineRule="auto"/>
        <w:rPr>
          <w:rFonts w:ascii="Times New Roman" w:hAnsi="Times New Roman" w:cs="Times New Roman"/>
          <w:sz w:val="24"/>
          <w:szCs w:val="24"/>
        </w:rPr>
      </w:pPr>
      <w:r w:rsidRPr="0021099C">
        <w:rPr>
          <w:rFonts w:ascii="Times New Roman" w:hAnsi="Times New Roman" w:cs="Times New Roman"/>
          <w:sz w:val="24"/>
          <w:szCs w:val="24"/>
        </w:rPr>
        <w:t>Il Consiglio d’Istituto approva all’unanimità.</w:t>
      </w:r>
    </w:p>
    <w:p w:rsidR="002B1E11" w:rsidRPr="0021099C" w:rsidRDefault="002B1E11" w:rsidP="00002AEB">
      <w:pPr>
        <w:pStyle w:val="Paragrafoelenco"/>
        <w:spacing w:before="120" w:after="120" w:line="257" w:lineRule="auto"/>
        <w:ind w:left="0"/>
        <w:jc w:val="both"/>
        <w:rPr>
          <w:rFonts w:ascii="Times New Roman" w:hAnsi="Times New Roman" w:cs="Times New Roman"/>
          <w:b/>
          <w:sz w:val="24"/>
          <w:szCs w:val="24"/>
        </w:rPr>
      </w:pPr>
      <w:r w:rsidRPr="0021099C">
        <w:rPr>
          <w:rFonts w:ascii="Times New Roman" w:hAnsi="Times New Roman" w:cs="Times New Roman"/>
          <w:b/>
          <w:sz w:val="24"/>
          <w:szCs w:val="24"/>
        </w:rPr>
        <w:t xml:space="preserve">Per il quarto punto all’o.d.g. </w:t>
      </w:r>
    </w:p>
    <w:p w:rsidR="00CA58F0" w:rsidRPr="0021099C" w:rsidRDefault="002B1E11" w:rsidP="008E302F">
      <w:pPr>
        <w:numPr>
          <w:ilvl w:val="0"/>
          <w:numId w:val="35"/>
        </w:numPr>
        <w:spacing w:before="120" w:after="120" w:line="240" w:lineRule="auto"/>
        <w:ind w:left="714" w:hanging="357"/>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Delibera Regolamento</w:t>
      </w:r>
      <w:r w:rsidR="00CA58F0" w:rsidRPr="0021099C">
        <w:rPr>
          <w:rFonts w:ascii="Times New Roman" w:eastAsia="Calibri" w:hAnsi="Times New Roman" w:cs="Times New Roman"/>
          <w:sz w:val="24"/>
          <w:szCs w:val="24"/>
        </w:rPr>
        <w:t xml:space="preserve"> utilizzo Fondo Economale 2022 </w:t>
      </w:r>
      <w:r w:rsidR="00CA58F0" w:rsidRPr="0021099C">
        <w:rPr>
          <w:rFonts w:ascii="Times New Roman" w:hAnsi="Times New Roman" w:cs="Times New Roman"/>
          <w:sz w:val="24"/>
          <w:szCs w:val="24"/>
        </w:rPr>
        <w:t xml:space="preserve">(art. </w:t>
      </w:r>
      <w:proofErr w:type="gramStart"/>
      <w:r w:rsidR="00CA58F0" w:rsidRPr="0021099C">
        <w:rPr>
          <w:rFonts w:ascii="Times New Roman" w:hAnsi="Times New Roman" w:cs="Times New Roman"/>
          <w:sz w:val="24"/>
          <w:szCs w:val="24"/>
        </w:rPr>
        <w:t>21</w:t>
      </w:r>
      <w:proofErr w:type="gramEnd"/>
      <w:r w:rsidR="00CA58F0" w:rsidRPr="0021099C">
        <w:rPr>
          <w:rFonts w:ascii="Times New Roman" w:hAnsi="Times New Roman" w:cs="Times New Roman"/>
          <w:sz w:val="24"/>
          <w:szCs w:val="24"/>
        </w:rPr>
        <w:t xml:space="preserve"> del D.I. n.129/2018); </w:t>
      </w:r>
    </w:p>
    <w:p w:rsidR="00CA58F0" w:rsidRPr="0021099C" w:rsidRDefault="00CA58F0" w:rsidP="00002AEB">
      <w:pPr>
        <w:spacing w:before="120" w:after="120" w:line="240" w:lineRule="auto"/>
        <w:jc w:val="center"/>
        <w:rPr>
          <w:rFonts w:ascii="Times New Roman" w:hAnsi="Times New Roman" w:cs="Times New Roman"/>
          <w:b/>
          <w:sz w:val="24"/>
          <w:szCs w:val="24"/>
        </w:rPr>
      </w:pPr>
      <w:r w:rsidRPr="0021099C">
        <w:rPr>
          <w:rFonts w:ascii="Times New Roman" w:hAnsi="Times New Roman" w:cs="Times New Roman"/>
          <w:b/>
          <w:sz w:val="24"/>
          <w:szCs w:val="24"/>
        </w:rPr>
        <w:t>IL CONSIGLIO D’ISTITUTO</w:t>
      </w:r>
    </w:p>
    <w:p w:rsidR="00CA58F0" w:rsidRPr="0021099C" w:rsidRDefault="00CA58F0" w:rsidP="008E302F">
      <w:pPr>
        <w:pStyle w:val="Paragrafoelenco"/>
        <w:numPr>
          <w:ilvl w:val="0"/>
          <w:numId w:val="38"/>
        </w:numPr>
        <w:spacing w:before="120" w:after="120" w:line="240" w:lineRule="auto"/>
        <w:ind w:left="714" w:hanging="357"/>
        <w:contextualSpacing w:val="0"/>
        <w:jc w:val="both"/>
        <w:rPr>
          <w:rFonts w:ascii="Times New Roman" w:hAnsi="Times New Roman" w:cs="Times New Roman"/>
          <w:sz w:val="24"/>
          <w:szCs w:val="24"/>
        </w:rPr>
      </w:pPr>
      <w:r w:rsidRPr="0021099C">
        <w:rPr>
          <w:rFonts w:ascii="Times New Roman" w:hAnsi="Times New Roman" w:cs="Times New Roman"/>
          <w:b/>
          <w:caps/>
          <w:sz w:val="24"/>
          <w:szCs w:val="24"/>
        </w:rPr>
        <w:t>Sentito</w:t>
      </w:r>
      <w:r w:rsidR="008E302F" w:rsidRPr="0021099C">
        <w:rPr>
          <w:rFonts w:ascii="Times New Roman" w:hAnsi="Times New Roman" w:cs="Times New Roman"/>
          <w:b/>
          <w:caps/>
          <w:sz w:val="24"/>
          <w:szCs w:val="24"/>
        </w:rPr>
        <w:t xml:space="preserve"> </w:t>
      </w:r>
      <w:r w:rsidRPr="0021099C">
        <w:rPr>
          <w:rFonts w:ascii="Times New Roman" w:hAnsi="Times New Roman" w:cs="Times New Roman"/>
          <w:sz w:val="24"/>
          <w:szCs w:val="24"/>
        </w:rPr>
        <w:t>il Dirigente Scolastico;</w:t>
      </w:r>
    </w:p>
    <w:p w:rsidR="00CA58F0" w:rsidRPr="0021099C" w:rsidRDefault="00CA58F0" w:rsidP="008E302F">
      <w:pPr>
        <w:pStyle w:val="Paragrafoelenco"/>
        <w:numPr>
          <w:ilvl w:val="0"/>
          <w:numId w:val="38"/>
        </w:numPr>
        <w:spacing w:before="120" w:after="120" w:line="240" w:lineRule="auto"/>
        <w:ind w:left="714" w:hanging="357"/>
        <w:contextualSpacing w:val="0"/>
        <w:jc w:val="both"/>
        <w:rPr>
          <w:rFonts w:ascii="Times New Roman" w:hAnsi="Times New Roman" w:cs="Times New Roman"/>
          <w:sz w:val="24"/>
          <w:szCs w:val="24"/>
        </w:rPr>
      </w:pPr>
      <w:r w:rsidRPr="0021099C">
        <w:rPr>
          <w:rFonts w:ascii="Times New Roman" w:hAnsi="Times New Roman" w:cs="Times New Roman"/>
          <w:b/>
          <w:sz w:val="24"/>
          <w:szCs w:val="24"/>
        </w:rPr>
        <w:t>VISTO</w:t>
      </w:r>
      <w:r w:rsidRPr="0021099C">
        <w:rPr>
          <w:rFonts w:ascii="Times New Roman" w:hAnsi="Times New Roman" w:cs="Times New Roman"/>
          <w:sz w:val="24"/>
          <w:szCs w:val="24"/>
        </w:rPr>
        <w:t xml:space="preserve">l’art </w:t>
      </w:r>
      <w:proofErr w:type="gramStart"/>
      <w:r w:rsidRPr="0021099C">
        <w:rPr>
          <w:rFonts w:ascii="Times New Roman" w:hAnsi="Times New Roman" w:cs="Times New Roman"/>
          <w:sz w:val="24"/>
          <w:szCs w:val="24"/>
        </w:rPr>
        <w:t>21</w:t>
      </w:r>
      <w:proofErr w:type="gramEnd"/>
      <w:r w:rsidRPr="0021099C">
        <w:rPr>
          <w:rFonts w:ascii="Times New Roman" w:hAnsi="Times New Roman" w:cs="Times New Roman"/>
          <w:sz w:val="24"/>
          <w:szCs w:val="24"/>
        </w:rPr>
        <w:t xml:space="preserve"> del D.I. MIUR/MEF n.129/2018;</w:t>
      </w:r>
    </w:p>
    <w:p w:rsidR="00CA58F0" w:rsidRPr="0021099C" w:rsidRDefault="00CA58F0" w:rsidP="008E302F">
      <w:pPr>
        <w:pStyle w:val="Paragrafoelenco"/>
        <w:numPr>
          <w:ilvl w:val="0"/>
          <w:numId w:val="38"/>
        </w:numPr>
        <w:spacing w:before="120" w:after="120" w:line="240" w:lineRule="auto"/>
        <w:ind w:left="714" w:hanging="357"/>
        <w:contextualSpacing w:val="0"/>
        <w:jc w:val="both"/>
        <w:rPr>
          <w:rFonts w:ascii="Times New Roman" w:hAnsi="Times New Roman" w:cs="Times New Roman"/>
          <w:sz w:val="24"/>
          <w:szCs w:val="24"/>
        </w:rPr>
      </w:pPr>
      <w:r w:rsidRPr="0021099C">
        <w:rPr>
          <w:rFonts w:ascii="Times New Roman" w:hAnsi="Times New Roman" w:cs="Times New Roman"/>
          <w:b/>
          <w:sz w:val="24"/>
          <w:szCs w:val="24"/>
        </w:rPr>
        <w:t>VISTI</w:t>
      </w:r>
      <w:r w:rsidRPr="0021099C">
        <w:rPr>
          <w:rFonts w:ascii="Times New Roman" w:hAnsi="Times New Roman" w:cs="Times New Roman"/>
          <w:sz w:val="24"/>
          <w:szCs w:val="24"/>
        </w:rPr>
        <w:t xml:space="preserve">gli orientamenti interpretativi emanati da MIUR con nota </w:t>
      </w:r>
      <w:proofErr w:type="spellStart"/>
      <w:proofErr w:type="gramStart"/>
      <w:r w:rsidRPr="0021099C">
        <w:rPr>
          <w:rFonts w:ascii="Times New Roman" w:hAnsi="Times New Roman" w:cs="Times New Roman"/>
          <w:sz w:val="24"/>
          <w:szCs w:val="24"/>
        </w:rPr>
        <w:t>prot</w:t>
      </w:r>
      <w:proofErr w:type="spellEnd"/>
      <w:r w:rsidRPr="0021099C">
        <w:rPr>
          <w:rFonts w:ascii="Times New Roman" w:hAnsi="Times New Roman" w:cs="Times New Roman"/>
          <w:sz w:val="24"/>
          <w:szCs w:val="24"/>
        </w:rPr>
        <w:t>.</w:t>
      </w:r>
      <w:proofErr w:type="gramEnd"/>
      <w:r w:rsidRPr="0021099C">
        <w:rPr>
          <w:rFonts w:ascii="Times New Roman" w:hAnsi="Times New Roman" w:cs="Times New Roman"/>
          <w:sz w:val="24"/>
          <w:szCs w:val="24"/>
        </w:rPr>
        <w:t xml:space="preserve">  n. 74 del 5 gennaio 2019;</w:t>
      </w:r>
    </w:p>
    <w:p w:rsidR="00CA58F0" w:rsidRPr="0021099C" w:rsidRDefault="00CA58F0" w:rsidP="008E302F">
      <w:pPr>
        <w:pStyle w:val="Paragrafoelenco"/>
        <w:numPr>
          <w:ilvl w:val="0"/>
          <w:numId w:val="38"/>
        </w:numPr>
        <w:spacing w:before="120" w:after="120" w:line="240" w:lineRule="auto"/>
        <w:ind w:left="714" w:hanging="357"/>
        <w:contextualSpacing w:val="0"/>
        <w:jc w:val="both"/>
        <w:rPr>
          <w:rFonts w:ascii="Times New Roman" w:hAnsi="Times New Roman" w:cs="Times New Roman"/>
          <w:sz w:val="24"/>
          <w:szCs w:val="24"/>
        </w:rPr>
      </w:pPr>
      <w:r w:rsidRPr="0021099C">
        <w:rPr>
          <w:rFonts w:ascii="Times New Roman" w:hAnsi="Times New Roman" w:cs="Times New Roman"/>
          <w:b/>
          <w:sz w:val="24"/>
          <w:szCs w:val="24"/>
        </w:rPr>
        <w:t>CONSIDERATA</w:t>
      </w:r>
      <w:r w:rsidRPr="0021099C">
        <w:rPr>
          <w:rFonts w:ascii="Times New Roman" w:hAnsi="Times New Roman" w:cs="Times New Roman"/>
          <w:b/>
          <w:sz w:val="24"/>
          <w:szCs w:val="24"/>
        </w:rPr>
        <w:tab/>
      </w:r>
      <w:r w:rsidRPr="0021099C">
        <w:rPr>
          <w:rFonts w:ascii="Times New Roman" w:hAnsi="Times New Roman" w:cs="Times New Roman"/>
          <w:sz w:val="24"/>
          <w:szCs w:val="24"/>
        </w:rPr>
        <w:t>la complessiva consistenza delle risorse finanziarie allocate nel P.A. 2021;</w:t>
      </w:r>
    </w:p>
    <w:p w:rsidR="00CA58F0" w:rsidRPr="0021099C" w:rsidRDefault="00CA58F0" w:rsidP="008E302F">
      <w:pPr>
        <w:pStyle w:val="Paragrafoelenco"/>
        <w:numPr>
          <w:ilvl w:val="0"/>
          <w:numId w:val="38"/>
        </w:numPr>
        <w:spacing w:before="120" w:after="120" w:line="240" w:lineRule="auto"/>
        <w:ind w:left="714" w:hanging="357"/>
        <w:contextualSpacing w:val="0"/>
        <w:jc w:val="both"/>
        <w:rPr>
          <w:rFonts w:ascii="Times New Roman" w:hAnsi="Times New Roman" w:cs="Times New Roman"/>
          <w:sz w:val="24"/>
          <w:szCs w:val="24"/>
        </w:rPr>
      </w:pPr>
      <w:r w:rsidRPr="0021099C">
        <w:rPr>
          <w:rFonts w:ascii="Times New Roman" w:hAnsi="Times New Roman" w:cs="Times New Roman"/>
          <w:b/>
          <w:bCs/>
          <w:sz w:val="24"/>
          <w:szCs w:val="24"/>
        </w:rPr>
        <w:lastRenderedPageBreak/>
        <w:t>VISTA</w:t>
      </w:r>
      <w:r w:rsidRPr="0021099C">
        <w:rPr>
          <w:rFonts w:ascii="Times New Roman" w:hAnsi="Times New Roman" w:cs="Times New Roman"/>
          <w:sz w:val="24"/>
          <w:szCs w:val="24"/>
        </w:rPr>
        <w:t xml:space="preserve"> la Determinazione n. 8 del 18 </w:t>
      </w:r>
      <w:proofErr w:type="gramStart"/>
      <w:r w:rsidRPr="0021099C">
        <w:rPr>
          <w:rFonts w:ascii="Times New Roman" w:hAnsi="Times New Roman" w:cs="Times New Roman"/>
          <w:sz w:val="24"/>
          <w:szCs w:val="24"/>
        </w:rPr>
        <w:t>Novembre</w:t>
      </w:r>
      <w:proofErr w:type="gramEnd"/>
      <w:r w:rsidRPr="0021099C">
        <w:rPr>
          <w:rFonts w:ascii="Times New Roman" w:hAnsi="Times New Roman" w:cs="Times New Roman"/>
          <w:sz w:val="24"/>
          <w:szCs w:val="24"/>
        </w:rPr>
        <w:t xml:space="preserve"> 2010 Prime indicazioni sulla tracciabilità finanziaria ex art. 3, legge 13 agosto 2010, n. 136, come modificato dal d.l. 12 novembre 2010, n. 187 punto 3</w:t>
      </w:r>
    </w:p>
    <w:p w:rsidR="00CA58F0" w:rsidRPr="0021099C" w:rsidRDefault="00CA58F0" w:rsidP="008E302F">
      <w:pPr>
        <w:pStyle w:val="Paragrafoelenco"/>
        <w:numPr>
          <w:ilvl w:val="0"/>
          <w:numId w:val="38"/>
        </w:numPr>
        <w:spacing w:before="120" w:after="120" w:line="240" w:lineRule="auto"/>
        <w:ind w:left="714" w:hanging="357"/>
        <w:contextualSpacing w:val="0"/>
        <w:jc w:val="both"/>
        <w:rPr>
          <w:rFonts w:ascii="Times New Roman" w:hAnsi="Times New Roman" w:cs="Times New Roman"/>
          <w:sz w:val="24"/>
          <w:szCs w:val="24"/>
        </w:rPr>
      </w:pPr>
      <w:r w:rsidRPr="0021099C">
        <w:rPr>
          <w:rFonts w:ascii="Times New Roman" w:hAnsi="Times New Roman" w:cs="Times New Roman"/>
          <w:b/>
          <w:bCs/>
          <w:sz w:val="24"/>
          <w:szCs w:val="24"/>
        </w:rPr>
        <w:t>VISTA</w:t>
      </w:r>
      <w:r w:rsidRPr="0021099C">
        <w:rPr>
          <w:rFonts w:ascii="Times New Roman" w:hAnsi="Times New Roman" w:cs="Times New Roman"/>
          <w:sz w:val="24"/>
          <w:szCs w:val="24"/>
        </w:rPr>
        <w:t xml:space="preserve"> la Deter</w:t>
      </w:r>
      <w:r w:rsidR="007D63AB" w:rsidRPr="0021099C">
        <w:rPr>
          <w:rFonts w:ascii="Times New Roman" w:hAnsi="Times New Roman" w:cs="Times New Roman"/>
          <w:sz w:val="24"/>
          <w:szCs w:val="24"/>
        </w:rPr>
        <w:t xml:space="preserve">minazione n. 10 del 22 </w:t>
      </w:r>
      <w:proofErr w:type="gramStart"/>
      <w:r w:rsidR="007D63AB" w:rsidRPr="0021099C">
        <w:rPr>
          <w:rFonts w:ascii="Times New Roman" w:hAnsi="Times New Roman" w:cs="Times New Roman"/>
          <w:sz w:val="24"/>
          <w:szCs w:val="24"/>
        </w:rPr>
        <w:t>Dicembre</w:t>
      </w:r>
      <w:proofErr w:type="gramEnd"/>
      <w:r w:rsidR="00002AEB" w:rsidRPr="0021099C">
        <w:rPr>
          <w:rFonts w:ascii="Times New Roman" w:hAnsi="Times New Roman" w:cs="Times New Roman"/>
          <w:sz w:val="24"/>
          <w:szCs w:val="24"/>
        </w:rPr>
        <w:t xml:space="preserve"> </w:t>
      </w:r>
      <w:r w:rsidRPr="0021099C">
        <w:rPr>
          <w:rFonts w:ascii="Times New Roman" w:hAnsi="Times New Roman" w:cs="Times New Roman"/>
          <w:sz w:val="24"/>
          <w:szCs w:val="24"/>
        </w:rPr>
        <w:t>2010 ULTERIORI INDICAZIONI SULLA TRACCIABILITA’ DEI FLUSSI FINANZIARI Art. 3, legge 13 agosto 2010, n. 136, come modificata dal decreto legge 12 novembre 2010, n. 187 convertito in legge, con modificazioni, dalla legge 17 dicembre 2010, n. 217) – 2.3 Utilizzo del fondo economale</w:t>
      </w:r>
    </w:p>
    <w:p w:rsidR="00CA58F0" w:rsidRPr="0021099C" w:rsidRDefault="00CA58F0" w:rsidP="00002AEB">
      <w:pPr>
        <w:spacing w:before="120" w:after="120" w:line="240" w:lineRule="auto"/>
        <w:jc w:val="center"/>
        <w:rPr>
          <w:rFonts w:ascii="Times New Roman" w:hAnsi="Times New Roman" w:cs="Times New Roman"/>
          <w:b/>
          <w:sz w:val="24"/>
          <w:szCs w:val="24"/>
        </w:rPr>
      </w:pPr>
      <w:r w:rsidRPr="0021099C">
        <w:rPr>
          <w:rFonts w:ascii="Times New Roman" w:hAnsi="Times New Roman" w:cs="Times New Roman"/>
          <w:b/>
          <w:sz w:val="24"/>
          <w:szCs w:val="24"/>
        </w:rPr>
        <w:t>DELIBERA DI APPROVARE</w:t>
      </w:r>
    </w:p>
    <w:p w:rsidR="00C617B8" w:rsidRPr="0021099C" w:rsidRDefault="00CA58F0" w:rsidP="00C617B8">
      <w:pPr>
        <w:rPr>
          <w:rFonts w:ascii="Times New Roman" w:hAnsi="Times New Roman" w:cs="Times New Roman"/>
          <w:sz w:val="24"/>
          <w:szCs w:val="24"/>
        </w:rPr>
      </w:pPr>
      <w:r w:rsidRPr="0021099C">
        <w:rPr>
          <w:rFonts w:ascii="Times New Roman" w:hAnsi="Times New Roman" w:cs="Times New Roman"/>
          <w:sz w:val="24"/>
          <w:szCs w:val="24"/>
        </w:rPr>
        <w:t xml:space="preserve">Con </w:t>
      </w:r>
      <w:proofErr w:type="gramStart"/>
      <w:r w:rsidRPr="0021099C">
        <w:rPr>
          <w:rFonts w:ascii="Times New Roman" w:hAnsi="Times New Roman" w:cs="Times New Roman"/>
          <w:sz w:val="24"/>
          <w:szCs w:val="24"/>
        </w:rPr>
        <w:t>apposito</w:t>
      </w:r>
      <w:proofErr w:type="gramEnd"/>
      <w:r w:rsidRPr="0021099C">
        <w:rPr>
          <w:rFonts w:ascii="Times New Roman" w:hAnsi="Times New Roman" w:cs="Times New Roman"/>
          <w:sz w:val="24"/>
          <w:szCs w:val="24"/>
        </w:rPr>
        <w:t xml:space="preserve"> autonomo provvedimento, il Regolamento del fondo economale allegato, così per come già adottato dalla Giunta Esecutiva con proprio apposito provvedimento </w:t>
      </w:r>
      <w:r w:rsidR="00C617B8" w:rsidRPr="0021099C">
        <w:rPr>
          <w:rFonts w:ascii="Times New Roman" w:hAnsi="Times New Roman" w:cs="Times New Roman"/>
          <w:bCs/>
          <w:sz w:val="24"/>
          <w:szCs w:val="24"/>
        </w:rPr>
        <w:t>0000128</w:t>
      </w:r>
      <w:r w:rsidR="00C617B8" w:rsidRPr="0021099C">
        <w:rPr>
          <w:rFonts w:ascii="Times New Roman" w:hAnsi="Times New Roman" w:cs="Times New Roman"/>
          <w:bCs/>
          <w:iCs/>
          <w:sz w:val="24"/>
          <w:szCs w:val="24"/>
        </w:rPr>
        <w:t xml:space="preserve"> II</w:t>
      </w:r>
      <w:r w:rsidR="00081639" w:rsidRPr="0021099C">
        <w:rPr>
          <w:rFonts w:ascii="Times New Roman" w:hAnsi="Times New Roman" w:cs="Times New Roman"/>
          <w:bCs/>
          <w:iCs/>
          <w:sz w:val="24"/>
          <w:szCs w:val="24"/>
        </w:rPr>
        <w:t xml:space="preserve">.4 </w:t>
      </w:r>
      <w:r w:rsidR="00C617B8" w:rsidRPr="0021099C">
        <w:rPr>
          <w:rFonts w:ascii="Times New Roman" w:hAnsi="Times New Roman" w:cs="Times New Roman"/>
          <w:bCs/>
          <w:iCs/>
          <w:sz w:val="24"/>
          <w:szCs w:val="24"/>
        </w:rPr>
        <w:t xml:space="preserve">del </w:t>
      </w:r>
      <w:r w:rsidR="00C617B8" w:rsidRPr="0021099C">
        <w:rPr>
          <w:rFonts w:ascii="Times New Roman" w:hAnsi="Times New Roman" w:cs="Times New Roman"/>
          <w:sz w:val="24"/>
          <w:szCs w:val="24"/>
        </w:rPr>
        <w:t>12.01.2022</w:t>
      </w:r>
    </w:p>
    <w:p w:rsidR="00CA58F0" w:rsidRPr="0021099C" w:rsidRDefault="00CA58F0" w:rsidP="00002AEB">
      <w:pPr>
        <w:spacing w:before="120" w:after="120" w:line="240" w:lineRule="auto"/>
        <w:rPr>
          <w:rFonts w:ascii="Times New Roman" w:hAnsi="Times New Roman" w:cs="Times New Roman"/>
          <w:sz w:val="24"/>
          <w:szCs w:val="24"/>
        </w:rPr>
      </w:pPr>
      <w:r w:rsidRPr="0021099C">
        <w:rPr>
          <w:rFonts w:ascii="Times New Roman" w:hAnsi="Times New Roman" w:cs="Times New Roman"/>
          <w:sz w:val="24"/>
          <w:szCs w:val="24"/>
        </w:rPr>
        <w:t>Il Consiglio d’Istituto approva all’unanimità.</w:t>
      </w:r>
    </w:p>
    <w:p w:rsidR="00334203" w:rsidRPr="0021099C" w:rsidRDefault="00334203" w:rsidP="00002AEB">
      <w:pPr>
        <w:pStyle w:val="Paragrafoelenco"/>
        <w:spacing w:before="120" w:after="120" w:line="257" w:lineRule="auto"/>
        <w:ind w:left="0"/>
        <w:jc w:val="both"/>
        <w:rPr>
          <w:rFonts w:ascii="Times New Roman" w:hAnsi="Times New Roman" w:cs="Times New Roman"/>
          <w:b/>
          <w:sz w:val="24"/>
          <w:szCs w:val="24"/>
        </w:rPr>
      </w:pPr>
      <w:r w:rsidRPr="0021099C">
        <w:rPr>
          <w:rFonts w:ascii="Times New Roman" w:hAnsi="Times New Roman" w:cs="Times New Roman"/>
          <w:b/>
          <w:sz w:val="24"/>
          <w:szCs w:val="24"/>
        </w:rPr>
        <w:t xml:space="preserve">Per il quinto punto all’o.d.g. </w:t>
      </w:r>
    </w:p>
    <w:p w:rsidR="00B975F4" w:rsidRPr="0021099C" w:rsidRDefault="002B1E11" w:rsidP="00002AEB">
      <w:pPr>
        <w:numPr>
          <w:ilvl w:val="0"/>
          <w:numId w:val="35"/>
        </w:numPr>
        <w:spacing w:before="120" w:after="120" w:line="360" w:lineRule="auto"/>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Misure organizzative di didattica a distanza;</w:t>
      </w:r>
    </w:p>
    <w:p w:rsidR="009C3695" w:rsidRPr="0021099C" w:rsidRDefault="004540FC" w:rsidP="00002AEB">
      <w:pPr>
        <w:spacing w:before="120" w:after="120" w:line="240" w:lineRule="auto"/>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La D</w:t>
      </w:r>
      <w:r w:rsidR="009C3695" w:rsidRPr="0021099C">
        <w:rPr>
          <w:rFonts w:ascii="Times New Roman" w:eastAsia="Calibri" w:hAnsi="Times New Roman" w:cs="Times New Roman"/>
          <w:sz w:val="24"/>
          <w:szCs w:val="24"/>
        </w:rPr>
        <w:t xml:space="preserve">irigente </w:t>
      </w:r>
      <w:r w:rsidRPr="0021099C">
        <w:rPr>
          <w:rFonts w:ascii="Times New Roman" w:eastAsia="Calibri" w:hAnsi="Times New Roman" w:cs="Times New Roman"/>
          <w:sz w:val="24"/>
          <w:szCs w:val="24"/>
        </w:rPr>
        <w:t>S</w:t>
      </w:r>
      <w:r w:rsidR="009C3695" w:rsidRPr="0021099C">
        <w:rPr>
          <w:rFonts w:ascii="Times New Roman" w:eastAsia="Calibri" w:hAnsi="Times New Roman" w:cs="Times New Roman"/>
          <w:sz w:val="24"/>
          <w:szCs w:val="24"/>
        </w:rPr>
        <w:t>colastica espone al Consiglio l'intero impianto normativo relativo alla sicurezza nei lunghi di lav</w:t>
      </w:r>
      <w:r w:rsidR="00AD7764" w:rsidRPr="0021099C">
        <w:rPr>
          <w:rFonts w:ascii="Times New Roman" w:eastAsia="Calibri" w:hAnsi="Times New Roman" w:cs="Times New Roman"/>
          <w:sz w:val="24"/>
          <w:szCs w:val="24"/>
        </w:rPr>
        <w:t>o</w:t>
      </w:r>
      <w:r w:rsidR="009C3695" w:rsidRPr="0021099C">
        <w:rPr>
          <w:rFonts w:ascii="Times New Roman" w:eastAsia="Calibri" w:hAnsi="Times New Roman" w:cs="Times New Roman"/>
          <w:sz w:val="24"/>
          <w:szCs w:val="24"/>
        </w:rPr>
        <w:t xml:space="preserve">ro </w:t>
      </w:r>
      <w:proofErr w:type="gramStart"/>
      <w:r w:rsidR="009C3695" w:rsidRPr="0021099C">
        <w:rPr>
          <w:rFonts w:ascii="Times New Roman" w:eastAsia="Calibri" w:hAnsi="Times New Roman" w:cs="Times New Roman"/>
          <w:sz w:val="24"/>
          <w:szCs w:val="24"/>
        </w:rPr>
        <w:t>ed</w:t>
      </w:r>
      <w:proofErr w:type="gramEnd"/>
      <w:r w:rsidR="009C3695" w:rsidRPr="0021099C">
        <w:rPr>
          <w:rFonts w:ascii="Times New Roman" w:eastAsia="Calibri" w:hAnsi="Times New Roman" w:cs="Times New Roman"/>
          <w:sz w:val="24"/>
          <w:szCs w:val="24"/>
        </w:rPr>
        <w:t xml:space="preserve"> a quello relativo all'emergenza </w:t>
      </w:r>
      <w:proofErr w:type="spellStart"/>
      <w:r w:rsidR="009C3695" w:rsidRPr="0021099C">
        <w:rPr>
          <w:rFonts w:ascii="Times New Roman" w:eastAsia="Calibri" w:hAnsi="Times New Roman" w:cs="Times New Roman"/>
          <w:sz w:val="24"/>
          <w:szCs w:val="24"/>
        </w:rPr>
        <w:t>covid</w:t>
      </w:r>
      <w:proofErr w:type="spellEnd"/>
      <w:r w:rsidR="009C3695" w:rsidRPr="0021099C">
        <w:rPr>
          <w:rFonts w:ascii="Times New Roman" w:eastAsia="Calibri" w:hAnsi="Times New Roman" w:cs="Times New Roman"/>
          <w:sz w:val="24"/>
          <w:szCs w:val="24"/>
        </w:rPr>
        <w:t xml:space="preserve"> di gennaio. Evidenzia inoltre i limiti e le prerogative dirigenziali e degli organi collegiali con particolare riferimento al consiglio </w:t>
      </w:r>
      <w:proofErr w:type="gramStart"/>
      <w:r w:rsidR="009C3695" w:rsidRPr="0021099C">
        <w:rPr>
          <w:rFonts w:ascii="Times New Roman" w:eastAsia="Calibri" w:hAnsi="Times New Roman" w:cs="Times New Roman"/>
          <w:sz w:val="24"/>
          <w:szCs w:val="24"/>
        </w:rPr>
        <w:t xml:space="preserve">di </w:t>
      </w:r>
      <w:proofErr w:type="gramEnd"/>
      <w:r w:rsidR="009C3695" w:rsidRPr="0021099C">
        <w:rPr>
          <w:rFonts w:ascii="Times New Roman" w:eastAsia="Calibri" w:hAnsi="Times New Roman" w:cs="Times New Roman"/>
          <w:sz w:val="24"/>
          <w:szCs w:val="24"/>
        </w:rPr>
        <w:t>istituto</w:t>
      </w:r>
      <w:r w:rsidR="00080A00" w:rsidRPr="0021099C">
        <w:rPr>
          <w:rFonts w:ascii="Times New Roman" w:eastAsia="Calibri" w:hAnsi="Times New Roman" w:cs="Times New Roman"/>
          <w:sz w:val="24"/>
          <w:szCs w:val="24"/>
        </w:rPr>
        <w:t xml:space="preserve">, oltre che </w:t>
      </w:r>
      <w:r w:rsidR="009C3695" w:rsidRPr="0021099C">
        <w:rPr>
          <w:rFonts w:ascii="Times New Roman" w:eastAsia="Calibri" w:hAnsi="Times New Roman" w:cs="Times New Roman"/>
          <w:sz w:val="24"/>
          <w:szCs w:val="24"/>
        </w:rPr>
        <w:t xml:space="preserve">le caratteristiche peculiari </w:t>
      </w:r>
      <w:r w:rsidR="00080A00" w:rsidRPr="0021099C">
        <w:rPr>
          <w:rFonts w:ascii="Times New Roman" w:eastAsia="Calibri" w:hAnsi="Times New Roman" w:cs="Times New Roman"/>
          <w:sz w:val="24"/>
          <w:szCs w:val="24"/>
        </w:rPr>
        <w:t xml:space="preserve">dell'autonomia scolastica ( Decr. </w:t>
      </w:r>
      <w:proofErr w:type="spellStart"/>
      <w:r w:rsidR="00080A00" w:rsidRPr="0021099C">
        <w:rPr>
          <w:rFonts w:ascii="Times New Roman" w:eastAsia="Calibri" w:hAnsi="Times New Roman" w:cs="Times New Roman"/>
          <w:sz w:val="24"/>
          <w:szCs w:val="24"/>
        </w:rPr>
        <w:t>Leg</w:t>
      </w:r>
      <w:proofErr w:type="spellEnd"/>
      <w:r w:rsidR="00080A00" w:rsidRPr="0021099C">
        <w:rPr>
          <w:rFonts w:ascii="Times New Roman" w:eastAsia="Calibri" w:hAnsi="Times New Roman" w:cs="Times New Roman"/>
          <w:sz w:val="24"/>
          <w:szCs w:val="24"/>
        </w:rPr>
        <w:t xml:space="preserve">. 297/94, Decr. </w:t>
      </w:r>
      <w:proofErr w:type="spellStart"/>
      <w:r w:rsidR="00080A00" w:rsidRPr="0021099C">
        <w:rPr>
          <w:rFonts w:ascii="Times New Roman" w:eastAsia="Calibri" w:hAnsi="Times New Roman" w:cs="Times New Roman"/>
          <w:sz w:val="24"/>
          <w:szCs w:val="24"/>
        </w:rPr>
        <w:t>Leg</w:t>
      </w:r>
      <w:proofErr w:type="spellEnd"/>
      <w:r w:rsidR="00080A00" w:rsidRPr="0021099C">
        <w:rPr>
          <w:rFonts w:ascii="Times New Roman" w:eastAsia="Calibri" w:hAnsi="Times New Roman" w:cs="Times New Roman"/>
          <w:sz w:val="24"/>
          <w:szCs w:val="24"/>
        </w:rPr>
        <w:t xml:space="preserve"> 165/2001, D.P.R. 275/99)</w:t>
      </w:r>
    </w:p>
    <w:p w:rsidR="00080A00" w:rsidRPr="0021099C" w:rsidRDefault="00080A00" w:rsidP="00002AEB">
      <w:pPr>
        <w:spacing w:before="120" w:after="120" w:line="240" w:lineRule="auto"/>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Ci</w:t>
      </w:r>
      <w:r w:rsidR="008E302F" w:rsidRPr="0021099C">
        <w:rPr>
          <w:rFonts w:ascii="Times New Roman" w:eastAsia="Calibri" w:hAnsi="Times New Roman" w:cs="Times New Roman"/>
          <w:sz w:val="24"/>
          <w:szCs w:val="24"/>
        </w:rPr>
        <w:t>ò</w:t>
      </w:r>
      <w:r w:rsidRPr="0021099C">
        <w:rPr>
          <w:rFonts w:ascii="Times New Roman" w:eastAsia="Calibri" w:hAnsi="Times New Roman" w:cs="Times New Roman"/>
          <w:sz w:val="24"/>
          <w:szCs w:val="24"/>
        </w:rPr>
        <w:t xml:space="preserve"> posto evidenzia che l'attuale andamento epidemiologico e la presenza dell'incidenza </w:t>
      </w:r>
      <w:r w:rsidR="00AD7764" w:rsidRPr="0021099C">
        <w:rPr>
          <w:rFonts w:ascii="Times New Roman" w:eastAsia="Calibri" w:hAnsi="Times New Roman" w:cs="Times New Roman"/>
          <w:sz w:val="24"/>
          <w:szCs w:val="24"/>
        </w:rPr>
        <w:t>del virus nell'ambito del territori</w:t>
      </w:r>
      <w:r w:rsidRPr="0021099C">
        <w:rPr>
          <w:rFonts w:ascii="Times New Roman" w:eastAsia="Calibri" w:hAnsi="Times New Roman" w:cs="Times New Roman"/>
          <w:sz w:val="24"/>
          <w:szCs w:val="24"/>
        </w:rPr>
        <w:t>o de</w:t>
      </w:r>
      <w:r w:rsidR="00AD7764" w:rsidRPr="0021099C">
        <w:rPr>
          <w:rFonts w:ascii="Times New Roman" w:eastAsia="Calibri" w:hAnsi="Times New Roman" w:cs="Times New Roman"/>
          <w:sz w:val="24"/>
          <w:szCs w:val="24"/>
        </w:rPr>
        <w:t>lla</w:t>
      </w:r>
      <w:r w:rsidR="002321A3" w:rsidRPr="0021099C">
        <w:rPr>
          <w:rFonts w:ascii="Times New Roman" w:eastAsia="Calibri" w:hAnsi="Times New Roman" w:cs="Times New Roman"/>
          <w:sz w:val="24"/>
          <w:szCs w:val="24"/>
        </w:rPr>
        <w:t xml:space="preserve"> </w:t>
      </w:r>
      <w:r w:rsidRPr="0021099C">
        <w:rPr>
          <w:rFonts w:ascii="Times New Roman" w:eastAsia="Calibri" w:hAnsi="Times New Roman" w:cs="Times New Roman"/>
          <w:sz w:val="24"/>
          <w:szCs w:val="24"/>
        </w:rPr>
        <w:t xml:space="preserve">comunità scolastica </w:t>
      </w:r>
      <w:proofErr w:type="gramStart"/>
      <w:r w:rsidRPr="0021099C">
        <w:rPr>
          <w:rFonts w:ascii="Times New Roman" w:eastAsia="Calibri" w:hAnsi="Times New Roman" w:cs="Times New Roman"/>
          <w:sz w:val="24"/>
          <w:szCs w:val="24"/>
        </w:rPr>
        <w:t>rende</w:t>
      </w:r>
      <w:proofErr w:type="gramEnd"/>
      <w:r w:rsidRPr="0021099C">
        <w:rPr>
          <w:rFonts w:ascii="Times New Roman" w:eastAsia="Calibri" w:hAnsi="Times New Roman" w:cs="Times New Roman"/>
          <w:sz w:val="24"/>
          <w:szCs w:val="24"/>
        </w:rPr>
        <w:t xml:space="preserve"> necessaria, per garantire le migliori condizioni dell'</w:t>
      </w:r>
      <w:r w:rsidR="007979FA" w:rsidRPr="0021099C">
        <w:rPr>
          <w:rFonts w:ascii="Times New Roman" w:eastAsia="Calibri" w:hAnsi="Times New Roman" w:cs="Times New Roman"/>
          <w:sz w:val="24"/>
          <w:szCs w:val="24"/>
        </w:rPr>
        <w:t>offerta</w:t>
      </w:r>
      <w:r w:rsidR="002321A3" w:rsidRPr="0021099C">
        <w:rPr>
          <w:rFonts w:ascii="Times New Roman" w:eastAsia="Calibri" w:hAnsi="Times New Roman" w:cs="Times New Roman"/>
          <w:sz w:val="24"/>
          <w:szCs w:val="24"/>
        </w:rPr>
        <w:t xml:space="preserve"> </w:t>
      </w:r>
      <w:r w:rsidR="007979FA" w:rsidRPr="0021099C">
        <w:rPr>
          <w:rFonts w:ascii="Times New Roman" w:eastAsia="Calibri" w:hAnsi="Times New Roman" w:cs="Times New Roman"/>
          <w:sz w:val="24"/>
          <w:szCs w:val="24"/>
        </w:rPr>
        <w:t>del</w:t>
      </w:r>
      <w:r w:rsidRPr="0021099C">
        <w:rPr>
          <w:rFonts w:ascii="Times New Roman" w:eastAsia="Calibri" w:hAnsi="Times New Roman" w:cs="Times New Roman"/>
          <w:sz w:val="24"/>
          <w:szCs w:val="24"/>
        </w:rPr>
        <w:t xml:space="preserve"> servizio nella </w:t>
      </w:r>
      <w:r w:rsidR="00990A96" w:rsidRPr="0021099C">
        <w:rPr>
          <w:rFonts w:ascii="Times New Roman" w:eastAsia="Calibri" w:hAnsi="Times New Roman" w:cs="Times New Roman"/>
          <w:sz w:val="24"/>
          <w:szCs w:val="24"/>
        </w:rPr>
        <w:t>salvaguardia</w:t>
      </w:r>
      <w:r w:rsidR="009F4966" w:rsidRPr="0021099C">
        <w:rPr>
          <w:rFonts w:ascii="Times New Roman" w:eastAsia="Calibri" w:hAnsi="Times New Roman" w:cs="Times New Roman"/>
          <w:sz w:val="24"/>
          <w:szCs w:val="24"/>
        </w:rPr>
        <w:t xml:space="preserve"> della salute, </w:t>
      </w:r>
      <w:r w:rsidRPr="0021099C">
        <w:rPr>
          <w:rFonts w:ascii="Times New Roman" w:eastAsia="Calibri" w:hAnsi="Times New Roman" w:cs="Times New Roman"/>
          <w:sz w:val="24"/>
          <w:szCs w:val="24"/>
        </w:rPr>
        <w:t xml:space="preserve">l'adozione di </w:t>
      </w:r>
      <w:r w:rsidR="007979FA" w:rsidRPr="0021099C">
        <w:rPr>
          <w:rFonts w:ascii="Times New Roman" w:eastAsia="Calibri" w:hAnsi="Times New Roman" w:cs="Times New Roman"/>
          <w:sz w:val="24"/>
          <w:szCs w:val="24"/>
        </w:rPr>
        <w:t>misure</w:t>
      </w:r>
      <w:r w:rsidRPr="0021099C">
        <w:rPr>
          <w:rFonts w:ascii="Times New Roman" w:eastAsia="Calibri" w:hAnsi="Times New Roman" w:cs="Times New Roman"/>
          <w:sz w:val="24"/>
          <w:szCs w:val="24"/>
        </w:rPr>
        <w:t xml:space="preserve"> organizzative </w:t>
      </w:r>
      <w:r w:rsidR="007979FA" w:rsidRPr="0021099C">
        <w:rPr>
          <w:rFonts w:ascii="Times New Roman" w:eastAsia="Calibri" w:hAnsi="Times New Roman" w:cs="Times New Roman"/>
          <w:sz w:val="24"/>
          <w:szCs w:val="24"/>
        </w:rPr>
        <w:t>interne</w:t>
      </w:r>
      <w:r w:rsidRPr="0021099C">
        <w:rPr>
          <w:rFonts w:ascii="Times New Roman" w:eastAsia="Calibri" w:hAnsi="Times New Roman" w:cs="Times New Roman"/>
          <w:sz w:val="24"/>
          <w:szCs w:val="24"/>
        </w:rPr>
        <w:t xml:space="preserve"> che nel rispetto della </w:t>
      </w:r>
      <w:r w:rsidR="00990A96" w:rsidRPr="0021099C">
        <w:rPr>
          <w:rFonts w:ascii="Times New Roman" w:eastAsia="Calibri" w:hAnsi="Times New Roman" w:cs="Times New Roman"/>
          <w:sz w:val="24"/>
          <w:szCs w:val="24"/>
        </w:rPr>
        <w:t>normativa</w:t>
      </w:r>
      <w:r w:rsidRPr="0021099C">
        <w:rPr>
          <w:rFonts w:ascii="Times New Roman" w:eastAsia="Calibri" w:hAnsi="Times New Roman" w:cs="Times New Roman"/>
          <w:sz w:val="24"/>
          <w:szCs w:val="24"/>
        </w:rPr>
        <w:t xml:space="preserve"> rendano efficace ed efficiente </w:t>
      </w:r>
      <w:r w:rsidR="00990A96" w:rsidRPr="0021099C">
        <w:rPr>
          <w:rFonts w:ascii="Times New Roman" w:eastAsia="Calibri" w:hAnsi="Times New Roman" w:cs="Times New Roman"/>
          <w:sz w:val="24"/>
          <w:szCs w:val="24"/>
        </w:rPr>
        <w:t>il funzionamento generale.</w:t>
      </w:r>
    </w:p>
    <w:p w:rsidR="00990A96" w:rsidRPr="0021099C" w:rsidRDefault="00081639" w:rsidP="00002AEB">
      <w:pPr>
        <w:spacing w:before="120" w:after="120" w:line="240" w:lineRule="auto"/>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D</w:t>
      </w:r>
      <w:r w:rsidR="00990A96" w:rsidRPr="0021099C">
        <w:rPr>
          <w:rFonts w:ascii="Times New Roman" w:eastAsia="Calibri" w:hAnsi="Times New Roman" w:cs="Times New Roman"/>
          <w:sz w:val="24"/>
          <w:szCs w:val="24"/>
        </w:rPr>
        <w:t xml:space="preserve">opo ampio </w:t>
      </w:r>
      <w:r w:rsidR="007979FA" w:rsidRPr="0021099C">
        <w:rPr>
          <w:rFonts w:ascii="Times New Roman" w:eastAsia="Calibri" w:hAnsi="Times New Roman" w:cs="Times New Roman"/>
          <w:sz w:val="24"/>
          <w:szCs w:val="24"/>
        </w:rPr>
        <w:t>dibattito</w:t>
      </w:r>
      <w:r w:rsidR="00990A96" w:rsidRPr="0021099C">
        <w:rPr>
          <w:rFonts w:ascii="Times New Roman" w:eastAsia="Calibri" w:hAnsi="Times New Roman" w:cs="Times New Roman"/>
          <w:sz w:val="24"/>
          <w:szCs w:val="24"/>
        </w:rPr>
        <w:t xml:space="preserve"> il consiglio </w:t>
      </w:r>
      <w:proofErr w:type="gramStart"/>
      <w:r w:rsidR="00990A96" w:rsidRPr="0021099C">
        <w:rPr>
          <w:rFonts w:ascii="Times New Roman" w:eastAsia="Calibri" w:hAnsi="Times New Roman" w:cs="Times New Roman"/>
          <w:sz w:val="24"/>
          <w:szCs w:val="24"/>
        </w:rPr>
        <w:t xml:space="preserve">di </w:t>
      </w:r>
      <w:proofErr w:type="gramEnd"/>
      <w:r w:rsidR="007979FA" w:rsidRPr="0021099C">
        <w:rPr>
          <w:rFonts w:ascii="Times New Roman" w:eastAsia="Calibri" w:hAnsi="Times New Roman" w:cs="Times New Roman"/>
          <w:sz w:val="24"/>
          <w:szCs w:val="24"/>
        </w:rPr>
        <w:t>istituto</w:t>
      </w:r>
      <w:r w:rsidR="00990A96" w:rsidRPr="0021099C">
        <w:rPr>
          <w:rFonts w:ascii="Times New Roman" w:eastAsia="Calibri" w:hAnsi="Times New Roman" w:cs="Times New Roman"/>
          <w:sz w:val="24"/>
          <w:szCs w:val="24"/>
        </w:rPr>
        <w:t xml:space="preserve"> delibera che:</w:t>
      </w:r>
    </w:p>
    <w:p w:rsidR="00990A96" w:rsidRPr="0021099C" w:rsidRDefault="00990A96" w:rsidP="00002AEB">
      <w:pPr>
        <w:pStyle w:val="Paragrafoelenco"/>
        <w:numPr>
          <w:ilvl w:val="0"/>
          <w:numId w:val="43"/>
        </w:numPr>
        <w:spacing w:before="120" w:after="120" w:line="240" w:lineRule="auto"/>
        <w:jc w:val="both"/>
        <w:rPr>
          <w:rFonts w:ascii="Times New Roman" w:eastAsia="Calibri" w:hAnsi="Times New Roman" w:cs="Times New Roman"/>
          <w:sz w:val="24"/>
          <w:szCs w:val="24"/>
        </w:rPr>
      </w:pPr>
      <w:proofErr w:type="gramStart"/>
      <w:r w:rsidRPr="0021099C">
        <w:rPr>
          <w:rFonts w:ascii="Times New Roman" w:eastAsia="Calibri" w:hAnsi="Times New Roman" w:cs="Times New Roman"/>
          <w:sz w:val="24"/>
          <w:szCs w:val="24"/>
        </w:rPr>
        <w:t>la</w:t>
      </w:r>
      <w:proofErr w:type="gramEnd"/>
      <w:r w:rsidRPr="0021099C">
        <w:rPr>
          <w:rFonts w:ascii="Times New Roman" w:eastAsia="Calibri" w:hAnsi="Times New Roman" w:cs="Times New Roman"/>
          <w:sz w:val="24"/>
          <w:szCs w:val="24"/>
        </w:rPr>
        <w:t xml:space="preserve"> Dirigente valuti tutte le richieste di DAD che perverranno dalle famiglie c</w:t>
      </w:r>
      <w:r w:rsidR="004E4A07" w:rsidRPr="0021099C">
        <w:rPr>
          <w:rFonts w:ascii="Times New Roman" w:eastAsia="Calibri" w:hAnsi="Times New Roman" w:cs="Times New Roman"/>
          <w:sz w:val="24"/>
          <w:szCs w:val="24"/>
        </w:rPr>
        <w:t>o</w:t>
      </w:r>
      <w:r w:rsidRPr="0021099C">
        <w:rPr>
          <w:rFonts w:ascii="Times New Roman" w:eastAsia="Calibri" w:hAnsi="Times New Roman" w:cs="Times New Roman"/>
          <w:sz w:val="24"/>
          <w:szCs w:val="24"/>
        </w:rPr>
        <w:t>si per come sancite nella circolare interna;</w:t>
      </w:r>
    </w:p>
    <w:p w:rsidR="00990A96" w:rsidRPr="0021099C" w:rsidRDefault="00990A96" w:rsidP="00002AEB">
      <w:pPr>
        <w:pStyle w:val="Paragrafoelenco"/>
        <w:numPr>
          <w:ilvl w:val="0"/>
          <w:numId w:val="43"/>
        </w:numPr>
        <w:spacing w:before="120" w:after="120" w:line="240" w:lineRule="auto"/>
        <w:jc w:val="both"/>
        <w:rPr>
          <w:rFonts w:ascii="Times New Roman" w:eastAsia="Calibri" w:hAnsi="Times New Roman" w:cs="Times New Roman"/>
          <w:sz w:val="24"/>
          <w:szCs w:val="24"/>
        </w:rPr>
      </w:pPr>
      <w:proofErr w:type="gramStart"/>
      <w:r w:rsidRPr="0021099C">
        <w:rPr>
          <w:rFonts w:ascii="Times New Roman" w:eastAsia="Calibri" w:hAnsi="Times New Roman" w:cs="Times New Roman"/>
          <w:sz w:val="24"/>
          <w:szCs w:val="24"/>
        </w:rPr>
        <w:t>la</w:t>
      </w:r>
      <w:proofErr w:type="gramEnd"/>
      <w:r w:rsidRPr="0021099C">
        <w:rPr>
          <w:rFonts w:ascii="Times New Roman" w:eastAsia="Calibri" w:hAnsi="Times New Roman" w:cs="Times New Roman"/>
          <w:sz w:val="24"/>
          <w:szCs w:val="24"/>
        </w:rPr>
        <w:t xml:space="preserve"> D.S. attui misure di Didattica a distanza per singole classi e/o per tutte le classi dell'istituto cosi per come previsto nella settiman</w:t>
      </w:r>
      <w:r w:rsidR="007979FA" w:rsidRPr="0021099C">
        <w:rPr>
          <w:rFonts w:ascii="Times New Roman" w:eastAsia="Calibri" w:hAnsi="Times New Roman" w:cs="Times New Roman"/>
          <w:sz w:val="24"/>
          <w:szCs w:val="24"/>
        </w:rPr>
        <w:t>a in corso, nelle casistiche pe</w:t>
      </w:r>
      <w:r w:rsidRPr="0021099C">
        <w:rPr>
          <w:rFonts w:ascii="Times New Roman" w:eastAsia="Calibri" w:hAnsi="Times New Roman" w:cs="Times New Roman"/>
          <w:sz w:val="24"/>
          <w:szCs w:val="24"/>
        </w:rPr>
        <w:t>r</w:t>
      </w:r>
      <w:r w:rsidR="002321A3" w:rsidRPr="0021099C">
        <w:rPr>
          <w:rFonts w:ascii="Times New Roman" w:eastAsia="Calibri" w:hAnsi="Times New Roman" w:cs="Times New Roman"/>
          <w:sz w:val="24"/>
          <w:szCs w:val="24"/>
        </w:rPr>
        <w:t xml:space="preserve"> </w:t>
      </w:r>
      <w:r w:rsidRPr="0021099C">
        <w:rPr>
          <w:rFonts w:ascii="Times New Roman" w:eastAsia="Calibri" w:hAnsi="Times New Roman" w:cs="Times New Roman"/>
          <w:sz w:val="24"/>
          <w:szCs w:val="24"/>
        </w:rPr>
        <w:t xml:space="preserve">le quali si rilevino casi di </w:t>
      </w:r>
      <w:r w:rsidR="007979FA" w:rsidRPr="0021099C">
        <w:rPr>
          <w:rFonts w:ascii="Times New Roman" w:eastAsia="Calibri" w:hAnsi="Times New Roman" w:cs="Times New Roman"/>
          <w:sz w:val="24"/>
          <w:szCs w:val="24"/>
        </w:rPr>
        <w:t>accertata</w:t>
      </w:r>
      <w:r w:rsidR="002321A3" w:rsidRPr="0021099C">
        <w:rPr>
          <w:rFonts w:ascii="Times New Roman" w:eastAsia="Calibri" w:hAnsi="Times New Roman" w:cs="Times New Roman"/>
          <w:sz w:val="24"/>
          <w:szCs w:val="24"/>
        </w:rPr>
        <w:t xml:space="preserve"> </w:t>
      </w:r>
      <w:r w:rsidR="007979FA" w:rsidRPr="0021099C">
        <w:rPr>
          <w:rFonts w:ascii="Times New Roman" w:eastAsia="Calibri" w:hAnsi="Times New Roman" w:cs="Times New Roman"/>
          <w:sz w:val="24"/>
          <w:szCs w:val="24"/>
        </w:rPr>
        <w:t>positività</w:t>
      </w:r>
      <w:r w:rsidRPr="0021099C">
        <w:rPr>
          <w:rFonts w:ascii="Times New Roman" w:eastAsia="Calibri" w:hAnsi="Times New Roman" w:cs="Times New Roman"/>
          <w:sz w:val="24"/>
          <w:szCs w:val="24"/>
        </w:rPr>
        <w:t xml:space="preserve"> e/o contatto diretto con positivi in relazione ad un numero di </w:t>
      </w:r>
      <w:r w:rsidR="007979FA" w:rsidRPr="0021099C">
        <w:rPr>
          <w:rFonts w:ascii="Times New Roman" w:eastAsia="Calibri" w:hAnsi="Times New Roman" w:cs="Times New Roman"/>
          <w:sz w:val="24"/>
          <w:szCs w:val="24"/>
        </w:rPr>
        <w:t>studenti</w:t>
      </w:r>
      <w:r w:rsidR="007D63AB" w:rsidRPr="0021099C">
        <w:rPr>
          <w:rFonts w:ascii="Times New Roman" w:eastAsia="Calibri" w:hAnsi="Times New Roman" w:cs="Times New Roman"/>
          <w:sz w:val="24"/>
          <w:szCs w:val="24"/>
        </w:rPr>
        <w:t xml:space="preserve"> </w:t>
      </w:r>
      <w:r w:rsidR="007979FA" w:rsidRPr="0021099C">
        <w:rPr>
          <w:rFonts w:ascii="Times New Roman" w:eastAsia="Calibri" w:hAnsi="Times New Roman" w:cs="Times New Roman"/>
          <w:sz w:val="24"/>
          <w:szCs w:val="24"/>
        </w:rPr>
        <w:t>e</w:t>
      </w:r>
      <w:r w:rsidR="007D63AB" w:rsidRPr="0021099C">
        <w:rPr>
          <w:rFonts w:ascii="Times New Roman" w:eastAsia="Calibri" w:hAnsi="Times New Roman" w:cs="Times New Roman"/>
          <w:sz w:val="24"/>
          <w:szCs w:val="24"/>
        </w:rPr>
        <w:t xml:space="preserve"> </w:t>
      </w:r>
      <w:r w:rsidR="007979FA" w:rsidRPr="0021099C">
        <w:rPr>
          <w:rFonts w:ascii="Times New Roman" w:eastAsia="Calibri" w:hAnsi="Times New Roman" w:cs="Times New Roman"/>
          <w:sz w:val="24"/>
          <w:szCs w:val="24"/>
        </w:rPr>
        <w:t>docenti</w:t>
      </w:r>
      <w:r w:rsidRPr="0021099C">
        <w:rPr>
          <w:rFonts w:ascii="Times New Roman" w:eastAsia="Calibri" w:hAnsi="Times New Roman" w:cs="Times New Roman"/>
          <w:sz w:val="24"/>
          <w:szCs w:val="24"/>
        </w:rPr>
        <w:t xml:space="preserve"> gravitanti nelle medesime classi parti a quelle previste dall'attuale normativa </w:t>
      </w:r>
    </w:p>
    <w:p w:rsidR="00990A96" w:rsidRPr="0021099C" w:rsidRDefault="00990A96" w:rsidP="00002AEB">
      <w:pPr>
        <w:pStyle w:val="Paragrafoelenco"/>
        <w:numPr>
          <w:ilvl w:val="0"/>
          <w:numId w:val="43"/>
        </w:numPr>
        <w:spacing w:before="120" w:after="120" w:line="240" w:lineRule="auto"/>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 xml:space="preserve"> </w:t>
      </w:r>
      <w:proofErr w:type="gramStart"/>
      <w:r w:rsidRPr="0021099C">
        <w:rPr>
          <w:rFonts w:ascii="Times New Roman" w:eastAsia="Calibri" w:hAnsi="Times New Roman" w:cs="Times New Roman"/>
          <w:sz w:val="24"/>
          <w:szCs w:val="24"/>
        </w:rPr>
        <w:t>la</w:t>
      </w:r>
      <w:proofErr w:type="gramEnd"/>
      <w:r w:rsidRPr="0021099C">
        <w:rPr>
          <w:rFonts w:ascii="Times New Roman" w:eastAsia="Calibri" w:hAnsi="Times New Roman" w:cs="Times New Roman"/>
          <w:sz w:val="24"/>
          <w:szCs w:val="24"/>
        </w:rPr>
        <w:t xml:space="preserve"> DS </w:t>
      </w:r>
      <w:r w:rsidR="00885BB5" w:rsidRPr="0021099C">
        <w:rPr>
          <w:rFonts w:ascii="Times New Roman" w:eastAsia="Calibri" w:hAnsi="Times New Roman" w:cs="Times New Roman"/>
          <w:sz w:val="24"/>
          <w:szCs w:val="24"/>
        </w:rPr>
        <w:t>attui</w:t>
      </w:r>
      <w:r w:rsidRPr="0021099C">
        <w:rPr>
          <w:rFonts w:ascii="Times New Roman" w:eastAsia="Calibri" w:hAnsi="Times New Roman" w:cs="Times New Roman"/>
          <w:sz w:val="24"/>
          <w:szCs w:val="24"/>
        </w:rPr>
        <w:t xml:space="preserve"> misure DAD qualora i casi di </w:t>
      </w:r>
      <w:r w:rsidR="00885BB5" w:rsidRPr="0021099C">
        <w:rPr>
          <w:rFonts w:ascii="Times New Roman" w:eastAsia="Calibri" w:hAnsi="Times New Roman" w:cs="Times New Roman"/>
          <w:sz w:val="24"/>
          <w:szCs w:val="24"/>
        </w:rPr>
        <w:t>positività</w:t>
      </w:r>
      <w:r w:rsidRPr="0021099C">
        <w:rPr>
          <w:rFonts w:ascii="Times New Roman" w:eastAsia="Calibri" w:hAnsi="Times New Roman" w:cs="Times New Roman"/>
          <w:sz w:val="24"/>
          <w:szCs w:val="24"/>
        </w:rPr>
        <w:t xml:space="preserve"> e/o contattato dietro riguardino</w:t>
      </w:r>
      <w:r w:rsidR="004C680D" w:rsidRPr="0021099C">
        <w:rPr>
          <w:rFonts w:ascii="Times New Roman" w:eastAsia="Calibri" w:hAnsi="Times New Roman" w:cs="Times New Roman"/>
          <w:sz w:val="24"/>
          <w:szCs w:val="24"/>
        </w:rPr>
        <w:t xml:space="preserve"> almeno due componenti tra il DS</w:t>
      </w:r>
      <w:r w:rsidRPr="0021099C">
        <w:rPr>
          <w:rFonts w:ascii="Times New Roman" w:eastAsia="Calibri" w:hAnsi="Times New Roman" w:cs="Times New Roman"/>
          <w:sz w:val="24"/>
          <w:szCs w:val="24"/>
        </w:rPr>
        <w:t xml:space="preserve">, il </w:t>
      </w:r>
      <w:r w:rsidR="004C680D" w:rsidRPr="0021099C">
        <w:rPr>
          <w:rFonts w:ascii="Times New Roman" w:eastAsia="Calibri" w:hAnsi="Times New Roman" w:cs="Times New Roman"/>
          <w:sz w:val="24"/>
          <w:szCs w:val="24"/>
        </w:rPr>
        <w:t>DSGA</w:t>
      </w:r>
      <w:r w:rsidRPr="0021099C">
        <w:rPr>
          <w:rFonts w:ascii="Times New Roman" w:eastAsia="Calibri" w:hAnsi="Times New Roman" w:cs="Times New Roman"/>
          <w:sz w:val="24"/>
          <w:szCs w:val="24"/>
        </w:rPr>
        <w:t xml:space="preserve"> e lo staff di dirigenza </w:t>
      </w:r>
    </w:p>
    <w:p w:rsidR="00990A96" w:rsidRPr="0021099C" w:rsidRDefault="00990A96" w:rsidP="00002AEB">
      <w:pPr>
        <w:pStyle w:val="Paragrafoelenco"/>
        <w:numPr>
          <w:ilvl w:val="0"/>
          <w:numId w:val="43"/>
        </w:numPr>
        <w:spacing w:before="120" w:after="120" w:line="240" w:lineRule="auto"/>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 xml:space="preserve"> </w:t>
      </w:r>
      <w:proofErr w:type="gramStart"/>
      <w:r w:rsidRPr="0021099C">
        <w:rPr>
          <w:rFonts w:ascii="Times New Roman" w:eastAsia="Calibri" w:hAnsi="Times New Roman" w:cs="Times New Roman"/>
          <w:sz w:val="24"/>
          <w:szCs w:val="24"/>
        </w:rPr>
        <w:t>la</w:t>
      </w:r>
      <w:proofErr w:type="gramEnd"/>
      <w:r w:rsidRPr="0021099C">
        <w:rPr>
          <w:rFonts w:ascii="Times New Roman" w:eastAsia="Calibri" w:hAnsi="Times New Roman" w:cs="Times New Roman"/>
          <w:sz w:val="24"/>
          <w:szCs w:val="24"/>
        </w:rPr>
        <w:t xml:space="preserve"> DS valuti misure di DAD </w:t>
      </w:r>
      <w:r w:rsidR="00754F6C" w:rsidRPr="0021099C">
        <w:rPr>
          <w:rFonts w:ascii="Times New Roman" w:eastAsia="Calibri" w:hAnsi="Times New Roman" w:cs="Times New Roman"/>
          <w:sz w:val="24"/>
          <w:szCs w:val="24"/>
        </w:rPr>
        <w:t xml:space="preserve">in relazione ai casi accertati o contatti con positivi riferiti al </w:t>
      </w:r>
      <w:r w:rsidR="00885BB5" w:rsidRPr="0021099C">
        <w:rPr>
          <w:rFonts w:ascii="Times New Roman" w:eastAsia="Calibri" w:hAnsi="Times New Roman" w:cs="Times New Roman"/>
          <w:sz w:val="24"/>
          <w:szCs w:val="24"/>
        </w:rPr>
        <w:t>personale</w:t>
      </w:r>
      <w:r w:rsidR="00754F6C" w:rsidRPr="0021099C">
        <w:rPr>
          <w:rFonts w:ascii="Times New Roman" w:eastAsia="Calibri" w:hAnsi="Times New Roman" w:cs="Times New Roman"/>
          <w:sz w:val="24"/>
          <w:szCs w:val="24"/>
        </w:rPr>
        <w:t xml:space="preserve"> ATA con particolare riferimento ai C.S. preposti alla vigilanza dei piani ed agli AT delle attività </w:t>
      </w:r>
      <w:r w:rsidR="00885BB5" w:rsidRPr="0021099C">
        <w:rPr>
          <w:rFonts w:ascii="Times New Roman" w:eastAsia="Calibri" w:hAnsi="Times New Roman" w:cs="Times New Roman"/>
          <w:sz w:val="24"/>
          <w:szCs w:val="24"/>
        </w:rPr>
        <w:t>lab</w:t>
      </w:r>
      <w:r w:rsidR="00754F6C" w:rsidRPr="0021099C">
        <w:rPr>
          <w:rFonts w:ascii="Times New Roman" w:eastAsia="Calibri" w:hAnsi="Times New Roman" w:cs="Times New Roman"/>
          <w:sz w:val="24"/>
          <w:szCs w:val="24"/>
        </w:rPr>
        <w:t xml:space="preserve">oratoriali </w:t>
      </w:r>
    </w:p>
    <w:p w:rsidR="00AD7764" w:rsidRPr="0021099C" w:rsidRDefault="00754F6C" w:rsidP="00002AEB">
      <w:pPr>
        <w:pStyle w:val="Paragrafoelenco"/>
        <w:numPr>
          <w:ilvl w:val="0"/>
          <w:numId w:val="43"/>
        </w:numPr>
        <w:spacing w:before="120" w:after="120" w:line="240" w:lineRule="auto"/>
        <w:jc w:val="both"/>
        <w:rPr>
          <w:rFonts w:ascii="Times New Roman" w:eastAsia="Calibri" w:hAnsi="Times New Roman" w:cs="Times New Roman"/>
          <w:sz w:val="24"/>
          <w:szCs w:val="24"/>
        </w:rPr>
      </w:pPr>
      <w:proofErr w:type="gramStart"/>
      <w:r w:rsidRPr="0021099C">
        <w:rPr>
          <w:rFonts w:ascii="Times New Roman" w:eastAsia="Calibri" w:hAnsi="Times New Roman" w:cs="Times New Roman"/>
          <w:sz w:val="24"/>
          <w:szCs w:val="24"/>
        </w:rPr>
        <w:t>la</w:t>
      </w:r>
      <w:proofErr w:type="gramEnd"/>
      <w:r w:rsidRPr="0021099C">
        <w:rPr>
          <w:rFonts w:ascii="Times New Roman" w:eastAsia="Calibri" w:hAnsi="Times New Roman" w:cs="Times New Roman"/>
          <w:sz w:val="24"/>
          <w:szCs w:val="24"/>
        </w:rPr>
        <w:t xml:space="preserve"> DS valuti le misure organizzative </w:t>
      </w:r>
      <w:r w:rsidR="00885BB5" w:rsidRPr="0021099C">
        <w:rPr>
          <w:rFonts w:ascii="Times New Roman" w:eastAsia="Calibri" w:hAnsi="Times New Roman" w:cs="Times New Roman"/>
          <w:sz w:val="24"/>
          <w:szCs w:val="24"/>
        </w:rPr>
        <w:t>interne</w:t>
      </w:r>
      <w:r w:rsidRPr="0021099C">
        <w:rPr>
          <w:rFonts w:ascii="Times New Roman" w:eastAsia="Calibri" w:hAnsi="Times New Roman" w:cs="Times New Roman"/>
          <w:sz w:val="24"/>
          <w:szCs w:val="24"/>
        </w:rPr>
        <w:t xml:space="preserve"> anche in relazione all'accesso al pubblico ed all'eventuale </w:t>
      </w:r>
      <w:r w:rsidR="00885BB5" w:rsidRPr="0021099C">
        <w:rPr>
          <w:rFonts w:ascii="Times New Roman" w:eastAsia="Calibri" w:hAnsi="Times New Roman" w:cs="Times New Roman"/>
          <w:sz w:val="24"/>
          <w:szCs w:val="24"/>
        </w:rPr>
        <w:t>espletamento del lavor</w:t>
      </w:r>
      <w:r w:rsidRPr="0021099C">
        <w:rPr>
          <w:rFonts w:ascii="Times New Roman" w:eastAsia="Calibri" w:hAnsi="Times New Roman" w:cs="Times New Roman"/>
          <w:sz w:val="24"/>
          <w:szCs w:val="24"/>
        </w:rPr>
        <w:t xml:space="preserve">o in modalità agile nei casi di accertata positività e/o contatto </w:t>
      </w:r>
      <w:r w:rsidR="00885BB5" w:rsidRPr="0021099C">
        <w:rPr>
          <w:rFonts w:ascii="Times New Roman" w:eastAsia="Calibri" w:hAnsi="Times New Roman" w:cs="Times New Roman"/>
          <w:sz w:val="24"/>
          <w:szCs w:val="24"/>
        </w:rPr>
        <w:t>diretto</w:t>
      </w:r>
      <w:r w:rsidRPr="0021099C">
        <w:rPr>
          <w:rFonts w:ascii="Times New Roman" w:eastAsia="Calibri" w:hAnsi="Times New Roman" w:cs="Times New Roman"/>
          <w:sz w:val="24"/>
          <w:szCs w:val="24"/>
        </w:rPr>
        <w:t xml:space="preserve"> c</w:t>
      </w:r>
      <w:r w:rsidR="008E630E" w:rsidRPr="0021099C">
        <w:rPr>
          <w:rFonts w:ascii="Times New Roman" w:eastAsia="Calibri" w:hAnsi="Times New Roman" w:cs="Times New Roman"/>
          <w:sz w:val="24"/>
          <w:szCs w:val="24"/>
        </w:rPr>
        <w:t xml:space="preserve">on positivo relativo al personale </w:t>
      </w:r>
      <w:r w:rsidRPr="0021099C">
        <w:rPr>
          <w:rFonts w:ascii="Times New Roman" w:eastAsia="Calibri" w:hAnsi="Times New Roman" w:cs="Times New Roman"/>
          <w:sz w:val="24"/>
          <w:szCs w:val="24"/>
        </w:rPr>
        <w:t>ATA profilo A.A.</w:t>
      </w:r>
    </w:p>
    <w:p w:rsidR="00990A96" w:rsidRPr="0021099C" w:rsidRDefault="00AD7764" w:rsidP="00002AEB">
      <w:pPr>
        <w:pStyle w:val="Paragrafoelenco"/>
        <w:numPr>
          <w:ilvl w:val="0"/>
          <w:numId w:val="43"/>
        </w:numPr>
        <w:spacing w:before="120" w:after="120" w:line="240" w:lineRule="auto"/>
        <w:jc w:val="both"/>
        <w:rPr>
          <w:rFonts w:ascii="Times New Roman" w:eastAsia="Calibri" w:hAnsi="Times New Roman" w:cs="Times New Roman"/>
          <w:sz w:val="24"/>
          <w:szCs w:val="24"/>
        </w:rPr>
      </w:pPr>
      <w:proofErr w:type="gramStart"/>
      <w:r w:rsidRPr="0021099C">
        <w:rPr>
          <w:rFonts w:ascii="Times New Roman" w:eastAsia="Calibri" w:hAnsi="Times New Roman" w:cs="Times New Roman"/>
          <w:sz w:val="24"/>
          <w:szCs w:val="24"/>
        </w:rPr>
        <w:t>la</w:t>
      </w:r>
      <w:proofErr w:type="gramEnd"/>
      <w:r w:rsidRPr="0021099C">
        <w:rPr>
          <w:rFonts w:ascii="Times New Roman" w:eastAsia="Calibri" w:hAnsi="Times New Roman" w:cs="Times New Roman"/>
          <w:sz w:val="24"/>
          <w:szCs w:val="24"/>
        </w:rPr>
        <w:t xml:space="preserve"> DS valuti le misure organizzative </w:t>
      </w:r>
      <w:r w:rsidR="00885BB5" w:rsidRPr="0021099C">
        <w:rPr>
          <w:rFonts w:ascii="Times New Roman" w:eastAsia="Calibri" w:hAnsi="Times New Roman" w:cs="Times New Roman"/>
          <w:sz w:val="24"/>
          <w:szCs w:val="24"/>
        </w:rPr>
        <w:t>interne</w:t>
      </w:r>
      <w:r w:rsidRPr="0021099C">
        <w:rPr>
          <w:rFonts w:ascii="Times New Roman" w:eastAsia="Calibri" w:hAnsi="Times New Roman" w:cs="Times New Roman"/>
          <w:sz w:val="24"/>
          <w:szCs w:val="24"/>
        </w:rPr>
        <w:t xml:space="preserve"> anche in relazione all'accesso al pubblico ed all'eventuale </w:t>
      </w:r>
      <w:r w:rsidR="00885BB5" w:rsidRPr="0021099C">
        <w:rPr>
          <w:rFonts w:ascii="Times New Roman" w:eastAsia="Calibri" w:hAnsi="Times New Roman" w:cs="Times New Roman"/>
          <w:sz w:val="24"/>
          <w:szCs w:val="24"/>
        </w:rPr>
        <w:t>e</w:t>
      </w:r>
      <w:r w:rsidRPr="0021099C">
        <w:rPr>
          <w:rFonts w:ascii="Times New Roman" w:eastAsia="Calibri" w:hAnsi="Times New Roman" w:cs="Times New Roman"/>
          <w:sz w:val="24"/>
          <w:szCs w:val="24"/>
        </w:rPr>
        <w:t xml:space="preserve">spletamento del </w:t>
      </w:r>
      <w:r w:rsidR="00885BB5" w:rsidRPr="0021099C">
        <w:rPr>
          <w:rFonts w:ascii="Times New Roman" w:eastAsia="Calibri" w:hAnsi="Times New Roman" w:cs="Times New Roman"/>
          <w:sz w:val="24"/>
          <w:szCs w:val="24"/>
        </w:rPr>
        <w:t>lavoro</w:t>
      </w:r>
      <w:r w:rsidRPr="0021099C">
        <w:rPr>
          <w:rFonts w:ascii="Times New Roman" w:eastAsia="Calibri" w:hAnsi="Times New Roman" w:cs="Times New Roman"/>
          <w:sz w:val="24"/>
          <w:szCs w:val="24"/>
        </w:rPr>
        <w:t xml:space="preserve"> in modalità agile nei casi di accertata positività e/o contatto </w:t>
      </w:r>
      <w:r w:rsidR="00885BB5" w:rsidRPr="0021099C">
        <w:rPr>
          <w:rFonts w:ascii="Times New Roman" w:eastAsia="Calibri" w:hAnsi="Times New Roman" w:cs="Times New Roman"/>
          <w:sz w:val="24"/>
          <w:szCs w:val="24"/>
        </w:rPr>
        <w:t>diretto</w:t>
      </w:r>
      <w:r w:rsidRPr="0021099C">
        <w:rPr>
          <w:rFonts w:ascii="Times New Roman" w:eastAsia="Calibri" w:hAnsi="Times New Roman" w:cs="Times New Roman"/>
          <w:sz w:val="24"/>
          <w:szCs w:val="24"/>
        </w:rPr>
        <w:t xml:space="preserve"> con positivo relativo al personale Docente</w:t>
      </w:r>
    </w:p>
    <w:p w:rsidR="00AD7764" w:rsidRPr="0021099C" w:rsidRDefault="00AD7764" w:rsidP="00002AEB">
      <w:pPr>
        <w:pStyle w:val="Paragrafoelenco"/>
        <w:spacing w:before="120" w:after="120" w:line="240" w:lineRule="auto"/>
        <w:ind w:left="0"/>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 xml:space="preserve">Stante le casistiche sin qui declinate il C.I. delega la DS ad </w:t>
      </w:r>
      <w:r w:rsidR="00885BB5" w:rsidRPr="0021099C">
        <w:rPr>
          <w:rFonts w:ascii="Times New Roman" w:eastAsia="Calibri" w:hAnsi="Times New Roman" w:cs="Times New Roman"/>
          <w:sz w:val="24"/>
          <w:szCs w:val="24"/>
        </w:rPr>
        <w:t>attuare</w:t>
      </w:r>
      <w:r w:rsidRPr="0021099C">
        <w:rPr>
          <w:rFonts w:ascii="Times New Roman" w:eastAsia="Calibri" w:hAnsi="Times New Roman" w:cs="Times New Roman"/>
          <w:sz w:val="24"/>
          <w:szCs w:val="24"/>
        </w:rPr>
        <w:t xml:space="preserve"> anche misure </w:t>
      </w:r>
      <w:r w:rsidR="00885BB5" w:rsidRPr="0021099C">
        <w:rPr>
          <w:rFonts w:ascii="Times New Roman" w:eastAsia="Calibri" w:hAnsi="Times New Roman" w:cs="Times New Roman"/>
          <w:sz w:val="24"/>
          <w:szCs w:val="24"/>
        </w:rPr>
        <w:t>organizzative</w:t>
      </w:r>
      <w:r w:rsidRPr="0021099C">
        <w:rPr>
          <w:rFonts w:ascii="Times New Roman" w:eastAsia="Calibri" w:hAnsi="Times New Roman" w:cs="Times New Roman"/>
          <w:sz w:val="24"/>
          <w:szCs w:val="24"/>
        </w:rPr>
        <w:t xml:space="preserve"> interne motivate straordinarie utili alla </w:t>
      </w:r>
      <w:r w:rsidR="00885BB5" w:rsidRPr="0021099C">
        <w:rPr>
          <w:rFonts w:ascii="Times New Roman" w:eastAsia="Calibri" w:hAnsi="Times New Roman" w:cs="Times New Roman"/>
          <w:sz w:val="24"/>
          <w:szCs w:val="24"/>
        </w:rPr>
        <w:t>prevenzione</w:t>
      </w:r>
      <w:r w:rsidRPr="0021099C">
        <w:rPr>
          <w:rFonts w:ascii="Times New Roman" w:eastAsia="Calibri" w:hAnsi="Times New Roman" w:cs="Times New Roman"/>
          <w:sz w:val="24"/>
          <w:szCs w:val="24"/>
        </w:rPr>
        <w:t xml:space="preserve"> </w:t>
      </w:r>
      <w:proofErr w:type="gramStart"/>
      <w:r w:rsidRPr="0021099C">
        <w:rPr>
          <w:rFonts w:ascii="Times New Roman" w:eastAsia="Calibri" w:hAnsi="Times New Roman" w:cs="Times New Roman"/>
          <w:sz w:val="24"/>
          <w:szCs w:val="24"/>
        </w:rPr>
        <w:t>ed</w:t>
      </w:r>
      <w:proofErr w:type="gramEnd"/>
      <w:r w:rsidRPr="0021099C">
        <w:rPr>
          <w:rFonts w:ascii="Times New Roman" w:eastAsia="Calibri" w:hAnsi="Times New Roman" w:cs="Times New Roman"/>
          <w:sz w:val="24"/>
          <w:szCs w:val="24"/>
        </w:rPr>
        <w:t xml:space="preserve"> al contrasto della </w:t>
      </w:r>
      <w:r w:rsidR="00885BB5" w:rsidRPr="0021099C">
        <w:rPr>
          <w:rFonts w:ascii="Times New Roman" w:eastAsia="Calibri" w:hAnsi="Times New Roman" w:cs="Times New Roman"/>
          <w:sz w:val="24"/>
          <w:szCs w:val="24"/>
        </w:rPr>
        <w:t>diffusione</w:t>
      </w:r>
      <w:r w:rsidRPr="0021099C">
        <w:rPr>
          <w:rFonts w:ascii="Times New Roman" w:eastAsia="Calibri" w:hAnsi="Times New Roman" w:cs="Times New Roman"/>
          <w:sz w:val="24"/>
          <w:szCs w:val="24"/>
        </w:rPr>
        <w:t xml:space="preserve"> epidemiologica </w:t>
      </w:r>
    </w:p>
    <w:p w:rsidR="009C3695" w:rsidRPr="0021099C" w:rsidRDefault="008E630E" w:rsidP="00002AEB">
      <w:pPr>
        <w:spacing w:before="120" w:after="120" w:line="240" w:lineRule="auto"/>
        <w:jc w:val="both"/>
        <w:rPr>
          <w:rFonts w:ascii="Times New Roman" w:hAnsi="Times New Roman" w:cs="Times New Roman"/>
          <w:sz w:val="24"/>
          <w:szCs w:val="24"/>
        </w:rPr>
      </w:pPr>
      <w:r w:rsidRPr="0021099C">
        <w:rPr>
          <w:rFonts w:ascii="Times New Roman" w:hAnsi="Times New Roman" w:cs="Times New Roman"/>
          <w:sz w:val="24"/>
          <w:szCs w:val="24"/>
        </w:rPr>
        <w:lastRenderedPageBreak/>
        <w:t>Il Consiglio d’Istituto approva all’</w:t>
      </w:r>
      <w:r w:rsidR="002001F7" w:rsidRPr="0021099C">
        <w:rPr>
          <w:rFonts w:ascii="Times New Roman" w:hAnsi="Times New Roman" w:cs="Times New Roman"/>
          <w:sz w:val="24"/>
          <w:szCs w:val="24"/>
        </w:rPr>
        <w:t>unanimità.</w:t>
      </w:r>
    </w:p>
    <w:p w:rsidR="00B975F4" w:rsidRPr="0021099C" w:rsidRDefault="00B975F4" w:rsidP="00002AEB">
      <w:pPr>
        <w:spacing w:before="120" w:after="120" w:line="360" w:lineRule="auto"/>
        <w:jc w:val="both"/>
        <w:rPr>
          <w:rFonts w:ascii="Times New Roman" w:eastAsia="Calibri" w:hAnsi="Times New Roman" w:cs="Times New Roman"/>
          <w:sz w:val="24"/>
          <w:szCs w:val="24"/>
        </w:rPr>
      </w:pPr>
      <w:r w:rsidRPr="0021099C">
        <w:rPr>
          <w:rFonts w:ascii="Times New Roman" w:hAnsi="Times New Roman" w:cs="Times New Roman"/>
          <w:b/>
          <w:sz w:val="24"/>
          <w:szCs w:val="24"/>
        </w:rPr>
        <w:t xml:space="preserve">Per il sesto punto all’o.d.g. </w:t>
      </w:r>
    </w:p>
    <w:p w:rsidR="002B1E11" w:rsidRPr="0021099C" w:rsidRDefault="002B1E11" w:rsidP="00AA352E">
      <w:pPr>
        <w:numPr>
          <w:ilvl w:val="0"/>
          <w:numId w:val="35"/>
        </w:numPr>
        <w:spacing w:before="120" w:after="120" w:line="240" w:lineRule="auto"/>
        <w:ind w:left="714" w:hanging="357"/>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 xml:space="preserve">Eventuale adattamento calendario scolastico 2021/22 - </w:t>
      </w:r>
      <w:proofErr w:type="gramStart"/>
      <w:r w:rsidRPr="0021099C">
        <w:rPr>
          <w:rFonts w:ascii="Times New Roman" w:eastAsia="Calibri" w:hAnsi="Times New Roman" w:cs="Times New Roman"/>
          <w:sz w:val="24"/>
          <w:szCs w:val="24"/>
        </w:rPr>
        <w:t>Chiusura attività didattiche</w:t>
      </w:r>
      <w:proofErr w:type="gramEnd"/>
      <w:r w:rsidRPr="0021099C">
        <w:rPr>
          <w:rFonts w:ascii="Times New Roman" w:eastAsia="Calibri" w:hAnsi="Times New Roman" w:cs="Times New Roman"/>
          <w:sz w:val="24"/>
          <w:szCs w:val="24"/>
        </w:rPr>
        <w:t>;</w:t>
      </w:r>
    </w:p>
    <w:p w:rsidR="00AA352E" w:rsidRPr="0021099C" w:rsidRDefault="00AA352E" w:rsidP="00AA352E">
      <w:pPr>
        <w:pStyle w:val="Paragrafoelenco"/>
        <w:spacing w:before="120" w:after="120" w:line="240" w:lineRule="auto"/>
        <w:ind w:left="0"/>
        <w:jc w:val="both"/>
        <w:rPr>
          <w:rFonts w:ascii="Times New Roman" w:hAnsi="Times New Roman" w:cs="Times New Roman"/>
          <w:sz w:val="24"/>
          <w:szCs w:val="24"/>
        </w:rPr>
      </w:pPr>
      <w:r w:rsidRPr="0021099C">
        <w:rPr>
          <w:rFonts w:ascii="Times New Roman" w:hAnsi="Times New Roman" w:cs="Times New Roman"/>
          <w:sz w:val="24"/>
          <w:szCs w:val="24"/>
        </w:rPr>
        <w:t>Il presidente propone di rinviare alla prossima seduta la discussione del presente punto all’ordine del giorno.</w:t>
      </w:r>
    </w:p>
    <w:p w:rsidR="00AA352E" w:rsidRPr="0021099C" w:rsidRDefault="00AA352E" w:rsidP="00AA352E">
      <w:pPr>
        <w:spacing w:before="120" w:after="120" w:line="240" w:lineRule="auto"/>
        <w:jc w:val="both"/>
        <w:rPr>
          <w:rFonts w:ascii="Times New Roman" w:hAnsi="Times New Roman" w:cs="Times New Roman"/>
          <w:sz w:val="24"/>
          <w:szCs w:val="24"/>
        </w:rPr>
      </w:pPr>
      <w:r w:rsidRPr="0021099C">
        <w:rPr>
          <w:rFonts w:ascii="Times New Roman" w:hAnsi="Times New Roman" w:cs="Times New Roman"/>
          <w:sz w:val="24"/>
          <w:szCs w:val="24"/>
        </w:rPr>
        <w:t xml:space="preserve"> Il Consiglio d’Istituto approva all’unanimità</w:t>
      </w:r>
      <w:r w:rsidR="002001F7" w:rsidRPr="0021099C">
        <w:rPr>
          <w:rFonts w:ascii="Times New Roman" w:hAnsi="Times New Roman" w:cs="Times New Roman"/>
          <w:sz w:val="24"/>
          <w:szCs w:val="24"/>
        </w:rPr>
        <w:t>.</w:t>
      </w:r>
    </w:p>
    <w:p w:rsidR="00B975F4" w:rsidRPr="0021099C" w:rsidRDefault="007E2922" w:rsidP="00002AEB">
      <w:pPr>
        <w:pStyle w:val="Paragrafoelenco"/>
        <w:spacing w:before="120" w:after="120" w:line="360" w:lineRule="auto"/>
        <w:ind w:left="0"/>
        <w:jc w:val="both"/>
        <w:rPr>
          <w:rFonts w:ascii="Times New Roman" w:eastAsia="Calibri" w:hAnsi="Times New Roman" w:cs="Times New Roman"/>
          <w:sz w:val="24"/>
          <w:szCs w:val="24"/>
        </w:rPr>
      </w:pPr>
      <w:r w:rsidRPr="0021099C">
        <w:rPr>
          <w:rFonts w:ascii="Times New Roman" w:hAnsi="Times New Roman" w:cs="Times New Roman"/>
          <w:b/>
          <w:sz w:val="24"/>
          <w:szCs w:val="24"/>
        </w:rPr>
        <w:t>Per il settimo</w:t>
      </w:r>
      <w:r w:rsidR="00B975F4" w:rsidRPr="0021099C">
        <w:rPr>
          <w:rFonts w:ascii="Times New Roman" w:hAnsi="Times New Roman" w:cs="Times New Roman"/>
          <w:b/>
          <w:sz w:val="24"/>
          <w:szCs w:val="24"/>
        </w:rPr>
        <w:t xml:space="preserve"> punto all’o.d.g. </w:t>
      </w:r>
    </w:p>
    <w:p w:rsidR="002B1E11" w:rsidRPr="0021099C" w:rsidRDefault="002B1E11" w:rsidP="00002AEB">
      <w:pPr>
        <w:numPr>
          <w:ilvl w:val="0"/>
          <w:numId w:val="35"/>
        </w:numPr>
        <w:spacing w:before="120" w:after="120" w:line="360" w:lineRule="auto"/>
        <w:jc w:val="both"/>
        <w:rPr>
          <w:rFonts w:ascii="Times New Roman" w:eastAsia="Calibri" w:hAnsi="Times New Roman" w:cs="Times New Roman"/>
          <w:sz w:val="24"/>
          <w:szCs w:val="24"/>
        </w:rPr>
      </w:pPr>
      <w:r w:rsidRPr="0021099C">
        <w:rPr>
          <w:rFonts w:ascii="Times New Roman" w:eastAsia="Calibri" w:hAnsi="Times New Roman" w:cs="Times New Roman"/>
          <w:sz w:val="24"/>
          <w:szCs w:val="24"/>
        </w:rPr>
        <w:t xml:space="preserve">Eventuali comunicazioni delle altre </w:t>
      </w:r>
      <w:proofErr w:type="gramStart"/>
      <w:r w:rsidRPr="0021099C">
        <w:rPr>
          <w:rFonts w:ascii="Times New Roman" w:eastAsia="Calibri" w:hAnsi="Times New Roman" w:cs="Times New Roman"/>
          <w:sz w:val="24"/>
          <w:szCs w:val="24"/>
        </w:rPr>
        <w:t>componenti</w:t>
      </w:r>
      <w:proofErr w:type="gramEnd"/>
      <w:r w:rsidRPr="0021099C">
        <w:rPr>
          <w:rFonts w:ascii="Times New Roman" w:eastAsia="Calibri" w:hAnsi="Times New Roman" w:cs="Times New Roman"/>
          <w:sz w:val="24"/>
          <w:szCs w:val="24"/>
        </w:rPr>
        <w:t>.</w:t>
      </w:r>
      <w:bookmarkStart w:id="0" w:name="_GoBack"/>
      <w:bookmarkEnd w:id="0"/>
    </w:p>
    <w:p w:rsidR="002B1E11" w:rsidRPr="0021099C" w:rsidRDefault="00833C4E" w:rsidP="00002AEB">
      <w:pPr>
        <w:pStyle w:val="Paragrafoelenco"/>
        <w:spacing w:before="120" w:after="120" w:line="257" w:lineRule="auto"/>
        <w:ind w:left="0"/>
        <w:jc w:val="both"/>
        <w:rPr>
          <w:rFonts w:ascii="Times New Roman" w:hAnsi="Times New Roman" w:cs="Times New Roman"/>
          <w:sz w:val="24"/>
          <w:szCs w:val="24"/>
        </w:rPr>
      </w:pPr>
      <w:r w:rsidRPr="0021099C">
        <w:rPr>
          <w:rFonts w:ascii="Times New Roman" w:hAnsi="Times New Roman" w:cs="Times New Roman"/>
          <w:sz w:val="24"/>
          <w:szCs w:val="24"/>
        </w:rPr>
        <w:t xml:space="preserve">La </w:t>
      </w:r>
      <w:proofErr w:type="gramStart"/>
      <w:r w:rsidRPr="0021099C">
        <w:rPr>
          <w:rFonts w:ascii="Times New Roman" w:hAnsi="Times New Roman" w:cs="Times New Roman"/>
          <w:sz w:val="24"/>
          <w:szCs w:val="24"/>
        </w:rPr>
        <w:t>componente</w:t>
      </w:r>
      <w:proofErr w:type="gramEnd"/>
      <w:r w:rsidRPr="0021099C">
        <w:rPr>
          <w:rFonts w:ascii="Times New Roman" w:hAnsi="Times New Roman" w:cs="Times New Roman"/>
          <w:sz w:val="24"/>
          <w:szCs w:val="24"/>
        </w:rPr>
        <w:t xml:space="preserve"> docente propone una post</w:t>
      </w:r>
      <w:r w:rsidR="007D63AB" w:rsidRPr="0021099C">
        <w:rPr>
          <w:rFonts w:ascii="Times New Roman" w:hAnsi="Times New Roman" w:cs="Times New Roman"/>
          <w:sz w:val="24"/>
          <w:szCs w:val="24"/>
        </w:rPr>
        <w:t>icipazione dei consigli di class</w:t>
      </w:r>
      <w:r w:rsidRPr="0021099C">
        <w:rPr>
          <w:rFonts w:ascii="Times New Roman" w:hAnsi="Times New Roman" w:cs="Times New Roman"/>
          <w:sz w:val="24"/>
          <w:szCs w:val="24"/>
        </w:rPr>
        <w:t>e finali del 1 qu</w:t>
      </w:r>
      <w:r w:rsidR="007D63AB" w:rsidRPr="0021099C">
        <w:rPr>
          <w:rFonts w:ascii="Times New Roman" w:hAnsi="Times New Roman" w:cs="Times New Roman"/>
          <w:sz w:val="24"/>
          <w:szCs w:val="24"/>
        </w:rPr>
        <w:t>adrimestre la DS prende atto e rappresent</w:t>
      </w:r>
      <w:r w:rsidRPr="0021099C">
        <w:rPr>
          <w:rFonts w:ascii="Times New Roman" w:hAnsi="Times New Roman" w:cs="Times New Roman"/>
          <w:sz w:val="24"/>
          <w:szCs w:val="24"/>
        </w:rPr>
        <w:t>a che si era già determinata affinch</w:t>
      </w:r>
      <w:r w:rsidR="007D63AB" w:rsidRPr="0021099C">
        <w:rPr>
          <w:rFonts w:ascii="Times New Roman" w:hAnsi="Times New Roman" w:cs="Times New Roman"/>
          <w:sz w:val="24"/>
          <w:szCs w:val="24"/>
        </w:rPr>
        <w:t xml:space="preserve">é </w:t>
      </w:r>
      <w:r w:rsidRPr="0021099C">
        <w:rPr>
          <w:rFonts w:ascii="Times New Roman" w:hAnsi="Times New Roman" w:cs="Times New Roman"/>
          <w:sz w:val="24"/>
          <w:szCs w:val="24"/>
        </w:rPr>
        <w:t>da</w:t>
      </w:r>
      <w:r w:rsidR="007D63AB" w:rsidRPr="0021099C">
        <w:rPr>
          <w:rFonts w:ascii="Times New Roman" w:hAnsi="Times New Roman" w:cs="Times New Roman"/>
          <w:sz w:val="24"/>
          <w:szCs w:val="24"/>
        </w:rPr>
        <w:t xml:space="preserve"> </w:t>
      </w:r>
      <w:r w:rsidRPr="0021099C">
        <w:rPr>
          <w:rFonts w:ascii="Times New Roman" w:hAnsi="Times New Roman" w:cs="Times New Roman"/>
          <w:sz w:val="24"/>
          <w:szCs w:val="24"/>
        </w:rPr>
        <w:t>un punto di vista logico il collegio dei docenti si espletasse prima dei consigli di</w:t>
      </w:r>
      <w:r w:rsidR="007D63AB" w:rsidRPr="0021099C">
        <w:rPr>
          <w:rFonts w:ascii="Times New Roman" w:hAnsi="Times New Roman" w:cs="Times New Roman"/>
          <w:sz w:val="24"/>
          <w:szCs w:val="24"/>
        </w:rPr>
        <w:t xml:space="preserve"> </w:t>
      </w:r>
      <w:r w:rsidRPr="0021099C">
        <w:rPr>
          <w:rFonts w:ascii="Times New Roman" w:hAnsi="Times New Roman" w:cs="Times New Roman"/>
          <w:sz w:val="24"/>
          <w:szCs w:val="24"/>
        </w:rPr>
        <w:t>classe.</w:t>
      </w:r>
    </w:p>
    <w:p w:rsidR="00833C4E" w:rsidRPr="0021099C" w:rsidRDefault="00833C4E" w:rsidP="00002AEB">
      <w:pPr>
        <w:pStyle w:val="Paragrafoelenco"/>
        <w:spacing w:before="120" w:after="120" w:line="257" w:lineRule="auto"/>
        <w:ind w:left="0"/>
        <w:jc w:val="both"/>
        <w:rPr>
          <w:rFonts w:ascii="Times New Roman" w:hAnsi="Times New Roman" w:cs="Times New Roman"/>
          <w:sz w:val="24"/>
          <w:szCs w:val="24"/>
        </w:rPr>
      </w:pPr>
      <w:r w:rsidRPr="0021099C">
        <w:rPr>
          <w:rFonts w:ascii="Times New Roman" w:hAnsi="Times New Roman" w:cs="Times New Roman"/>
          <w:sz w:val="24"/>
          <w:szCs w:val="24"/>
        </w:rPr>
        <w:t>P</w:t>
      </w:r>
      <w:r w:rsidR="007D63AB" w:rsidRPr="0021099C">
        <w:rPr>
          <w:rFonts w:ascii="Times New Roman" w:hAnsi="Times New Roman" w:cs="Times New Roman"/>
          <w:sz w:val="24"/>
          <w:szCs w:val="24"/>
        </w:rPr>
        <w:t>ertanto nei prossimi giorni usci</w:t>
      </w:r>
      <w:r w:rsidRPr="0021099C">
        <w:rPr>
          <w:rFonts w:ascii="Times New Roman" w:hAnsi="Times New Roman" w:cs="Times New Roman"/>
          <w:sz w:val="24"/>
          <w:szCs w:val="24"/>
        </w:rPr>
        <w:t>r</w:t>
      </w:r>
      <w:r w:rsidR="007D63AB" w:rsidRPr="0021099C">
        <w:rPr>
          <w:rFonts w:ascii="Times New Roman" w:hAnsi="Times New Roman" w:cs="Times New Roman"/>
          <w:sz w:val="24"/>
          <w:szCs w:val="24"/>
        </w:rPr>
        <w:t>à</w:t>
      </w:r>
      <w:r w:rsidRPr="0021099C">
        <w:rPr>
          <w:rFonts w:ascii="Times New Roman" w:hAnsi="Times New Roman" w:cs="Times New Roman"/>
          <w:sz w:val="24"/>
          <w:szCs w:val="24"/>
        </w:rPr>
        <w:t xml:space="preserve"> la convocazione d</w:t>
      </w:r>
      <w:r w:rsidR="007D63AB" w:rsidRPr="0021099C">
        <w:rPr>
          <w:rFonts w:ascii="Times New Roman" w:hAnsi="Times New Roman" w:cs="Times New Roman"/>
          <w:sz w:val="24"/>
          <w:szCs w:val="24"/>
        </w:rPr>
        <w:t>e</w:t>
      </w:r>
      <w:r w:rsidRPr="0021099C">
        <w:rPr>
          <w:rFonts w:ascii="Times New Roman" w:hAnsi="Times New Roman" w:cs="Times New Roman"/>
          <w:sz w:val="24"/>
          <w:szCs w:val="24"/>
        </w:rPr>
        <w:t>llo</w:t>
      </w:r>
      <w:r w:rsidR="007D63AB" w:rsidRPr="0021099C">
        <w:rPr>
          <w:rFonts w:ascii="Times New Roman" w:hAnsi="Times New Roman" w:cs="Times New Roman"/>
          <w:sz w:val="24"/>
          <w:szCs w:val="24"/>
        </w:rPr>
        <w:t xml:space="preserve"> ste</w:t>
      </w:r>
      <w:r w:rsidRPr="0021099C">
        <w:rPr>
          <w:rFonts w:ascii="Times New Roman" w:hAnsi="Times New Roman" w:cs="Times New Roman"/>
          <w:sz w:val="24"/>
          <w:szCs w:val="24"/>
        </w:rPr>
        <w:t>sso per fine gennaio.</w:t>
      </w:r>
    </w:p>
    <w:p w:rsidR="00833C4E" w:rsidRPr="0021099C" w:rsidRDefault="007D63AB" w:rsidP="00002AEB">
      <w:pPr>
        <w:pStyle w:val="Paragrafoelenco"/>
        <w:spacing w:before="120" w:after="120" w:line="257" w:lineRule="auto"/>
        <w:ind w:left="0"/>
        <w:jc w:val="both"/>
        <w:rPr>
          <w:rFonts w:ascii="Times New Roman" w:hAnsi="Times New Roman" w:cs="Times New Roman"/>
          <w:sz w:val="24"/>
          <w:szCs w:val="24"/>
        </w:rPr>
      </w:pPr>
      <w:r w:rsidRPr="0021099C">
        <w:rPr>
          <w:rFonts w:ascii="Times New Roman" w:hAnsi="Times New Roman" w:cs="Times New Roman"/>
          <w:sz w:val="24"/>
          <w:szCs w:val="24"/>
        </w:rPr>
        <w:t>In quell’occasione stante la competenza del Collegio dei D</w:t>
      </w:r>
      <w:r w:rsidR="00833C4E" w:rsidRPr="0021099C">
        <w:rPr>
          <w:rFonts w:ascii="Times New Roman" w:hAnsi="Times New Roman" w:cs="Times New Roman"/>
          <w:sz w:val="24"/>
          <w:szCs w:val="24"/>
        </w:rPr>
        <w:t>ocenti l</w:t>
      </w:r>
      <w:r w:rsidRPr="0021099C">
        <w:rPr>
          <w:rFonts w:ascii="Times New Roman" w:hAnsi="Times New Roman" w:cs="Times New Roman"/>
          <w:sz w:val="24"/>
          <w:szCs w:val="24"/>
        </w:rPr>
        <w:t xml:space="preserve">a proposta qui manifestata </w:t>
      </w:r>
      <w:proofErr w:type="gramStart"/>
      <w:r w:rsidRPr="0021099C">
        <w:rPr>
          <w:rFonts w:ascii="Times New Roman" w:hAnsi="Times New Roman" w:cs="Times New Roman"/>
          <w:sz w:val="24"/>
          <w:szCs w:val="24"/>
        </w:rPr>
        <w:t>verrà</w:t>
      </w:r>
      <w:proofErr w:type="gramEnd"/>
      <w:r w:rsidRPr="0021099C">
        <w:rPr>
          <w:rFonts w:ascii="Times New Roman" w:hAnsi="Times New Roman" w:cs="Times New Roman"/>
          <w:sz w:val="24"/>
          <w:szCs w:val="24"/>
        </w:rPr>
        <w:t xml:space="preserve"> portata all’attenzione dello stesso coll</w:t>
      </w:r>
      <w:r w:rsidR="00833C4E" w:rsidRPr="0021099C">
        <w:rPr>
          <w:rFonts w:ascii="Times New Roman" w:hAnsi="Times New Roman" w:cs="Times New Roman"/>
          <w:sz w:val="24"/>
          <w:szCs w:val="24"/>
        </w:rPr>
        <w:t>egio</w:t>
      </w:r>
    </w:p>
    <w:p w:rsidR="007D63AB" w:rsidRPr="0021099C" w:rsidRDefault="007D63AB" w:rsidP="007D63AB">
      <w:pPr>
        <w:spacing w:after="0" w:line="240" w:lineRule="auto"/>
        <w:jc w:val="both"/>
        <w:rPr>
          <w:rFonts w:ascii="Times New Roman" w:hAnsi="Times New Roman" w:cs="Times New Roman"/>
          <w:sz w:val="24"/>
          <w:szCs w:val="24"/>
        </w:rPr>
      </w:pPr>
      <w:r w:rsidRPr="0021099C">
        <w:rPr>
          <w:rFonts w:ascii="Times New Roman" w:hAnsi="Times New Roman" w:cs="Times New Roman"/>
          <w:sz w:val="24"/>
          <w:szCs w:val="24"/>
        </w:rPr>
        <w:t>Il Consiglio d’Istituto approva all’unanimità.</w:t>
      </w:r>
    </w:p>
    <w:p w:rsidR="001B20B4" w:rsidRPr="0021099C" w:rsidRDefault="001B20B4" w:rsidP="009665F2">
      <w:pPr>
        <w:spacing w:after="0" w:line="240" w:lineRule="auto"/>
        <w:jc w:val="both"/>
        <w:rPr>
          <w:rFonts w:ascii="Times New Roman" w:hAnsi="Times New Roman" w:cs="Times New Roman"/>
          <w:sz w:val="24"/>
          <w:szCs w:val="24"/>
        </w:rPr>
      </w:pPr>
    </w:p>
    <w:p w:rsidR="002E136D" w:rsidRPr="0021099C" w:rsidRDefault="002E136D" w:rsidP="009665F2">
      <w:pPr>
        <w:spacing w:after="0" w:line="240" w:lineRule="auto"/>
        <w:jc w:val="both"/>
        <w:rPr>
          <w:rFonts w:ascii="Times New Roman" w:hAnsi="Times New Roman" w:cs="Times New Roman"/>
          <w:sz w:val="24"/>
          <w:szCs w:val="24"/>
        </w:rPr>
      </w:pPr>
      <w:r w:rsidRPr="0021099C">
        <w:rPr>
          <w:rFonts w:ascii="Times New Roman" w:hAnsi="Times New Roman" w:cs="Times New Roman"/>
          <w:sz w:val="24"/>
          <w:szCs w:val="24"/>
        </w:rPr>
        <w:t>La Dirigente precisa che la seduta di approvazione definitiva degli atti contabili si</w:t>
      </w:r>
      <w:r w:rsidR="002001F7" w:rsidRPr="0021099C">
        <w:rPr>
          <w:rFonts w:ascii="Times New Roman" w:hAnsi="Times New Roman" w:cs="Times New Roman"/>
          <w:sz w:val="24"/>
          <w:szCs w:val="24"/>
        </w:rPr>
        <w:t xml:space="preserve">n qui approvati sarà </w:t>
      </w:r>
      <w:proofErr w:type="gramStart"/>
      <w:r w:rsidR="002001F7" w:rsidRPr="0021099C">
        <w:rPr>
          <w:rFonts w:ascii="Times New Roman" w:hAnsi="Times New Roman" w:cs="Times New Roman"/>
          <w:sz w:val="24"/>
          <w:szCs w:val="24"/>
        </w:rPr>
        <w:t>effettuato</w:t>
      </w:r>
      <w:proofErr w:type="gramEnd"/>
      <w:r w:rsidRPr="0021099C">
        <w:rPr>
          <w:rFonts w:ascii="Times New Roman" w:hAnsi="Times New Roman" w:cs="Times New Roman"/>
          <w:sz w:val="24"/>
          <w:szCs w:val="24"/>
        </w:rPr>
        <w:t xml:space="preserve"> dopo il parere dei revisori dei conti ai quali i presenti provvedimenti verranno inviati.</w:t>
      </w:r>
    </w:p>
    <w:p w:rsidR="007866CC" w:rsidRPr="0021099C" w:rsidRDefault="007866CC" w:rsidP="009665F2">
      <w:pPr>
        <w:spacing w:after="0" w:line="240" w:lineRule="auto"/>
        <w:jc w:val="both"/>
        <w:rPr>
          <w:rFonts w:ascii="Times New Roman" w:hAnsi="Times New Roman" w:cs="Times New Roman"/>
          <w:sz w:val="24"/>
          <w:szCs w:val="24"/>
        </w:rPr>
      </w:pPr>
      <w:r w:rsidRPr="0021099C">
        <w:rPr>
          <w:rFonts w:ascii="Times New Roman" w:hAnsi="Times New Roman" w:cs="Times New Roman"/>
          <w:sz w:val="24"/>
          <w:szCs w:val="24"/>
        </w:rPr>
        <w:t xml:space="preserve">Il Verbale così come redatto è letto e </w:t>
      </w:r>
      <w:proofErr w:type="gramStart"/>
      <w:r w:rsidRPr="0021099C">
        <w:rPr>
          <w:rFonts w:ascii="Times New Roman" w:hAnsi="Times New Roman" w:cs="Times New Roman"/>
          <w:sz w:val="24"/>
          <w:szCs w:val="24"/>
        </w:rPr>
        <w:t>viene</w:t>
      </w:r>
      <w:proofErr w:type="gramEnd"/>
      <w:r w:rsidRPr="0021099C">
        <w:rPr>
          <w:rFonts w:ascii="Times New Roman" w:hAnsi="Times New Roman" w:cs="Times New Roman"/>
          <w:sz w:val="24"/>
          <w:szCs w:val="24"/>
        </w:rPr>
        <w:t xml:space="preserve"> approvato e sottoscritto</w:t>
      </w:r>
      <w:r w:rsidR="00F97809" w:rsidRPr="0021099C">
        <w:rPr>
          <w:rFonts w:ascii="Times New Roman" w:hAnsi="Times New Roman" w:cs="Times New Roman"/>
          <w:sz w:val="24"/>
          <w:szCs w:val="24"/>
        </w:rPr>
        <w:t>.</w:t>
      </w:r>
    </w:p>
    <w:p w:rsidR="004464B6" w:rsidRPr="0021099C" w:rsidRDefault="00D0420C" w:rsidP="009665F2">
      <w:pPr>
        <w:jc w:val="both"/>
        <w:rPr>
          <w:rFonts w:ascii="Times New Roman" w:hAnsi="Times New Roman" w:cs="Times New Roman"/>
          <w:sz w:val="24"/>
          <w:szCs w:val="24"/>
        </w:rPr>
      </w:pPr>
      <w:r w:rsidRPr="0021099C">
        <w:rPr>
          <w:rFonts w:ascii="Times New Roman" w:hAnsi="Times New Roman" w:cs="Times New Roman"/>
          <w:sz w:val="24"/>
          <w:szCs w:val="24"/>
        </w:rPr>
        <w:t>Il Verbale così come redatto è conservato negli atti d’Ufficio ed è opponibile a terzi.</w:t>
      </w:r>
    </w:p>
    <w:p w:rsidR="004464B6" w:rsidRPr="0021099C" w:rsidRDefault="00E252F7" w:rsidP="009665F2">
      <w:pPr>
        <w:jc w:val="both"/>
        <w:rPr>
          <w:rFonts w:ascii="Times New Roman" w:hAnsi="Times New Roman" w:cs="Times New Roman"/>
          <w:sz w:val="24"/>
          <w:szCs w:val="24"/>
        </w:rPr>
      </w:pPr>
      <w:r w:rsidRPr="0021099C">
        <w:rPr>
          <w:rFonts w:ascii="Times New Roman" w:hAnsi="Times New Roman" w:cs="Times New Roman"/>
          <w:sz w:val="24"/>
          <w:szCs w:val="24"/>
        </w:rPr>
        <w:t xml:space="preserve">Esso è pubblicato nella sezione Amministrazione trasparente. </w:t>
      </w:r>
      <w:r w:rsidR="004464B6" w:rsidRPr="0021099C">
        <w:rPr>
          <w:rFonts w:ascii="Times New Roman" w:hAnsi="Times New Roman" w:cs="Times New Roman"/>
          <w:sz w:val="24"/>
          <w:szCs w:val="24"/>
        </w:rPr>
        <w:t>Chiunque ne potrà prendere visione nella sezione dedicata. L’eventuale richiesta di estrazione in copia sarà soggetta alle imposte di bollo.</w:t>
      </w:r>
    </w:p>
    <w:p w:rsidR="00F97809" w:rsidRPr="0021099C" w:rsidRDefault="00E252F7" w:rsidP="009665F2">
      <w:pPr>
        <w:jc w:val="both"/>
        <w:rPr>
          <w:rFonts w:ascii="Times New Roman" w:hAnsi="Times New Roman" w:cs="Times New Roman"/>
          <w:sz w:val="24"/>
          <w:szCs w:val="24"/>
        </w:rPr>
      </w:pPr>
      <w:r w:rsidRPr="0021099C">
        <w:rPr>
          <w:rFonts w:ascii="Times New Roman" w:hAnsi="Times New Roman" w:cs="Times New Roman"/>
          <w:sz w:val="24"/>
          <w:szCs w:val="24"/>
        </w:rPr>
        <w:t xml:space="preserve">Eventuali errori materiali di battitura non alterano il senso di quanto discusso e deliberato. </w:t>
      </w:r>
    </w:p>
    <w:p w:rsidR="00F97809" w:rsidRPr="0021099C" w:rsidRDefault="00F97809" w:rsidP="009665F2">
      <w:pPr>
        <w:jc w:val="both"/>
        <w:rPr>
          <w:rFonts w:ascii="Times New Roman" w:hAnsi="Times New Roman" w:cs="Times New Roman"/>
          <w:sz w:val="24"/>
          <w:szCs w:val="24"/>
        </w:rPr>
      </w:pPr>
      <w:r w:rsidRPr="0021099C">
        <w:rPr>
          <w:rFonts w:ascii="Times New Roman" w:hAnsi="Times New Roman" w:cs="Times New Roman"/>
          <w:sz w:val="24"/>
          <w:szCs w:val="24"/>
        </w:rPr>
        <w:t>L’approvazione del V</w:t>
      </w:r>
      <w:r w:rsidR="00E252F7" w:rsidRPr="0021099C">
        <w:rPr>
          <w:rFonts w:ascii="Times New Roman" w:hAnsi="Times New Roman" w:cs="Times New Roman"/>
          <w:sz w:val="24"/>
          <w:szCs w:val="24"/>
        </w:rPr>
        <w:t xml:space="preserve">erbale è </w:t>
      </w:r>
      <w:r w:rsidR="00480BD0" w:rsidRPr="0021099C">
        <w:rPr>
          <w:rFonts w:ascii="Times New Roman" w:hAnsi="Times New Roman" w:cs="Times New Roman"/>
          <w:sz w:val="24"/>
          <w:szCs w:val="24"/>
        </w:rPr>
        <w:t>parte integrante delle delibere di approvazione qui indicate.</w:t>
      </w:r>
    </w:p>
    <w:p w:rsidR="007866CC" w:rsidRPr="0021099C" w:rsidRDefault="00B830A1" w:rsidP="009665F2">
      <w:pPr>
        <w:spacing w:after="0" w:line="240" w:lineRule="auto"/>
        <w:jc w:val="both"/>
        <w:rPr>
          <w:rFonts w:ascii="Times New Roman" w:hAnsi="Times New Roman" w:cs="Times New Roman"/>
          <w:sz w:val="24"/>
          <w:szCs w:val="24"/>
        </w:rPr>
      </w:pPr>
      <w:r w:rsidRPr="0021099C">
        <w:rPr>
          <w:rFonts w:ascii="Times New Roman" w:hAnsi="Times New Roman" w:cs="Times New Roman"/>
          <w:sz w:val="24"/>
          <w:szCs w:val="24"/>
        </w:rPr>
        <w:t xml:space="preserve">La seduta termina alle ore </w:t>
      </w:r>
      <w:r w:rsidR="00637416" w:rsidRPr="0021099C">
        <w:rPr>
          <w:rFonts w:ascii="Times New Roman" w:hAnsi="Times New Roman" w:cs="Times New Roman"/>
          <w:sz w:val="24"/>
          <w:szCs w:val="24"/>
        </w:rPr>
        <w:t>14</w:t>
      </w:r>
      <w:r w:rsidR="00D203D9" w:rsidRPr="0021099C">
        <w:rPr>
          <w:rFonts w:ascii="Times New Roman" w:hAnsi="Times New Roman" w:cs="Times New Roman"/>
          <w:sz w:val="24"/>
          <w:szCs w:val="24"/>
        </w:rPr>
        <w:t>.3</w:t>
      </w:r>
      <w:r w:rsidR="009B4EC3" w:rsidRPr="0021099C">
        <w:rPr>
          <w:rFonts w:ascii="Times New Roman" w:hAnsi="Times New Roman" w:cs="Times New Roman"/>
          <w:sz w:val="24"/>
          <w:szCs w:val="24"/>
        </w:rPr>
        <w:t>0</w:t>
      </w:r>
    </w:p>
    <w:p w:rsidR="00A44A38" w:rsidRDefault="00A44A38" w:rsidP="00A44A38">
      <w:pPr>
        <w:spacing w:after="0" w:line="240" w:lineRule="auto"/>
        <w:rPr>
          <w:rFonts w:ascii="Times New Roman" w:hAnsi="Times New Roman" w:cs="Times New Roman"/>
          <w:b/>
          <w:sz w:val="24"/>
          <w:szCs w:val="24"/>
        </w:rPr>
      </w:pPr>
    </w:p>
    <w:p w:rsidR="00A44A38" w:rsidRPr="00A44A38" w:rsidRDefault="00A44A38" w:rsidP="00A44A38">
      <w:pPr>
        <w:spacing w:after="0" w:line="240" w:lineRule="auto"/>
        <w:rPr>
          <w:rFonts w:ascii="Times New Roman" w:hAnsi="Times New Roman" w:cs="Times New Roman"/>
          <w:b/>
          <w:sz w:val="24"/>
          <w:szCs w:val="24"/>
        </w:rPr>
      </w:pPr>
      <w:r w:rsidRPr="00A44A38">
        <w:rPr>
          <w:rFonts w:ascii="Times New Roman" w:hAnsi="Times New Roman" w:cs="Times New Roman"/>
          <w:b/>
          <w:sz w:val="24"/>
          <w:szCs w:val="24"/>
        </w:rPr>
        <w:t>Il segretario verbalizzante</w:t>
      </w:r>
    </w:p>
    <w:p w:rsidR="00A44A38" w:rsidRPr="0021099C" w:rsidRDefault="00A44A38" w:rsidP="00A44A38">
      <w:pPr>
        <w:spacing w:after="0" w:line="240" w:lineRule="auto"/>
        <w:rPr>
          <w:rFonts w:ascii="Times New Roman" w:hAnsi="Times New Roman" w:cs="Times New Roman"/>
          <w:sz w:val="24"/>
          <w:szCs w:val="24"/>
        </w:rPr>
      </w:pPr>
      <w:r w:rsidRPr="0021099C">
        <w:rPr>
          <w:rFonts w:ascii="Times New Roman" w:hAnsi="Times New Roman" w:cs="Times New Roman"/>
          <w:sz w:val="24"/>
          <w:szCs w:val="24"/>
        </w:rPr>
        <w:t>Prof. Francesco Di Santo</w:t>
      </w:r>
    </w:p>
    <w:p w:rsidR="007866CC" w:rsidRPr="0021099C" w:rsidRDefault="007866CC" w:rsidP="00307BF4">
      <w:pPr>
        <w:spacing w:after="0" w:line="240" w:lineRule="auto"/>
        <w:rPr>
          <w:rFonts w:ascii="Times New Roman" w:hAnsi="Times New Roman" w:cs="Times New Roman"/>
          <w:sz w:val="24"/>
          <w:szCs w:val="24"/>
        </w:rPr>
      </w:pPr>
    </w:p>
    <w:p w:rsidR="007866CC" w:rsidRDefault="007866CC" w:rsidP="00D0420C">
      <w:pPr>
        <w:spacing w:after="0" w:line="240" w:lineRule="auto"/>
        <w:jc w:val="right"/>
        <w:rPr>
          <w:rFonts w:ascii="Times New Roman" w:hAnsi="Times New Roman" w:cs="Times New Roman"/>
          <w:b/>
          <w:sz w:val="24"/>
          <w:szCs w:val="24"/>
        </w:rPr>
      </w:pPr>
    </w:p>
    <w:p w:rsidR="00A44A38" w:rsidRPr="00A44A38" w:rsidRDefault="00336394" w:rsidP="00373C0E">
      <w:pPr>
        <w:spacing w:after="0" w:line="240" w:lineRule="auto"/>
        <w:jc w:val="right"/>
        <w:rPr>
          <w:rFonts w:ascii="Times New Roman" w:hAnsi="Times New Roman" w:cs="Times New Roman"/>
          <w:b/>
          <w:sz w:val="24"/>
          <w:szCs w:val="24"/>
        </w:rPr>
      </w:pPr>
      <w:r w:rsidRPr="0021099C">
        <w:rPr>
          <w:rFonts w:ascii="Times New Roman" w:hAnsi="Times New Roman" w:cs="Times New Roman"/>
          <w:sz w:val="24"/>
          <w:szCs w:val="24"/>
        </w:rPr>
        <w:t xml:space="preserve">   </w:t>
      </w:r>
      <w:r w:rsidR="00A44A38" w:rsidRPr="00A44A38">
        <w:rPr>
          <w:rFonts w:ascii="Times New Roman" w:hAnsi="Times New Roman" w:cs="Times New Roman"/>
          <w:b/>
          <w:sz w:val="24"/>
          <w:szCs w:val="24"/>
        </w:rPr>
        <w:t>Il Presidente del Consiglio d’Istituto</w:t>
      </w:r>
    </w:p>
    <w:p w:rsidR="00A44A38" w:rsidRPr="0021099C" w:rsidRDefault="00A44A38" w:rsidP="00373C0E">
      <w:pPr>
        <w:spacing w:after="0" w:line="240" w:lineRule="auto"/>
        <w:jc w:val="right"/>
        <w:rPr>
          <w:rFonts w:ascii="Times New Roman" w:hAnsi="Times New Roman" w:cs="Times New Roman"/>
          <w:sz w:val="24"/>
          <w:szCs w:val="24"/>
        </w:rPr>
      </w:pPr>
      <w:r w:rsidRPr="0021099C">
        <w:rPr>
          <w:rFonts w:ascii="Times New Roman" w:hAnsi="Times New Roman" w:cs="Times New Roman"/>
          <w:sz w:val="24"/>
          <w:szCs w:val="24"/>
        </w:rPr>
        <w:t>Sig. Giuseppe Guido</w:t>
      </w:r>
    </w:p>
    <w:p w:rsidR="00A44A38" w:rsidRPr="0021099C" w:rsidRDefault="00A44A38" w:rsidP="00A44A38">
      <w:pPr>
        <w:spacing w:after="0" w:line="240" w:lineRule="auto"/>
        <w:jc w:val="right"/>
        <w:rPr>
          <w:rFonts w:ascii="Times New Roman" w:hAnsi="Times New Roman" w:cs="Times New Roman"/>
          <w:sz w:val="24"/>
          <w:szCs w:val="24"/>
        </w:rPr>
      </w:pPr>
    </w:p>
    <w:p w:rsidR="00C65C63" w:rsidRPr="0021099C" w:rsidRDefault="00C65C63" w:rsidP="00A44A38">
      <w:pPr>
        <w:spacing w:after="0" w:line="240" w:lineRule="auto"/>
        <w:rPr>
          <w:rFonts w:ascii="Times New Roman" w:hAnsi="Times New Roman" w:cs="Times New Roman"/>
          <w:sz w:val="24"/>
          <w:szCs w:val="24"/>
        </w:rPr>
      </w:pPr>
    </w:p>
    <w:p w:rsidR="0056609C" w:rsidRPr="0021099C" w:rsidRDefault="0056609C" w:rsidP="00307BF4">
      <w:pPr>
        <w:spacing w:after="0" w:line="240" w:lineRule="auto"/>
        <w:rPr>
          <w:rFonts w:ascii="Times New Roman" w:hAnsi="Times New Roman" w:cs="Times New Roman"/>
          <w:sz w:val="24"/>
          <w:szCs w:val="24"/>
        </w:rPr>
      </w:pPr>
    </w:p>
    <w:p w:rsidR="00DD2702" w:rsidRPr="00634477" w:rsidRDefault="00DD2702" w:rsidP="00DD2702">
      <w:pPr>
        <w:spacing w:after="0" w:line="240" w:lineRule="auto"/>
        <w:jc w:val="both"/>
        <w:rPr>
          <w:rFonts w:ascii="Times New Roman" w:hAnsi="Times New Roman" w:cs="Times New Roman"/>
          <w:i/>
          <w:sz w:val="28"/>
          <w:szCs w:val="28"/>
        </w:rPr>
      </w:pPr>
      <w:r w:rsidRPr="00634477">
        <w:rPr>
          <w:rFonts w:ascii="Times New Roman" w:hAnsi="Times New Roman" w:cs="Times New Roman"/>
          <w:i/>
          <w:sz w:val="28"/>
          <w:szCs w:val="28"/>
        </w:rPr>
        <w:t xml:space="preserve">Originale firmato e custodito agli atti di </w:t>
      </w:r>
      <w:proofErr w:type="gramStart"/>
      <w:r w:rsidRPr="00634477">
        <w:rPr>
          <w:rFonts w:ascii="Times New Roman" w:hAnsi="Times New Roman" w:cs="Times New Roman"/>
          <w:i/>
          <w:sz w:val="28"/>
          <w:szCs w:val="28"/>
        </w:rPr>
        <w:t>questo</w:t>
      </w:r>
      <w:proofErr w:type="gramEnd"/>
      <w:r w:rsidRPr="00634477">
        <w:rPr>
          <w:rFonts w:ascii="Times New Roman" w:hAnsi="Times New Roman" w:cs="Times New Roman"/>
          <w:i/>
          <w:sz w:val="28"/>
          <w:szCs w:val="28"/>
        </w:rPr>
        <w:t xml:space="preserve"> Ufficio, ai sensi del D.P.R. 28 dicembre 2000, n. 445 “Testo unico delle disposizioni legislative e regolamentari in materia di documentazione amministrativa”</w:t>
      </w:r>
    </w:p>
    <w:p w:rsidR="0056609C" w:rsidRPr="0021099C" w:rsidRDefault="0056609C" w:rsidP="00373C0E">
      <w:pPr>
        <w:spacing w:after="0" w:line="240" w:lineRule="auto"/>
        <w:rPr>
          <w:rFonts w:ascii="Times New Roman" w:hAnsi="Times New Roman" w:cs="Times New Roman"/>
          <w:sz w:val="24"/>
          <w:szCs w:val="24"/>
        </w:rPr>
      </w:pPr>
      <w:r w:rsidRPr="00A44A38">
        <w:rPr>
          <w:rFonts w:ascii="Times New Roman" w:hAnsi="Times New Roman" w:cs="Times New Roman"/>
          <w:b/>
          <w:sz w:val="24"/>
          <w:szCs w:val="24"/>
        </w:rPr>
        <w:t xml:space="preserve"> </w:t>
      </w:r>
    </w:p>
    <w:p w:rsidR="0056609C" w:rsidRPr="00086D6A" w:rsidRDefault="0056609C" w:rsidP="00307BF4">
      <w:pPr>
        <w:spacing w:after="0" w:line="240" w:lineRule="auto"/>
        <w:rPr>
          <w:rFonts w:ascii="Times New Roman" w:hAnsi="Times New Roman" w:cs="Times New Roman"/>
          <w:sz w:val="28"/>
          <w:szCs w:val="28"/>
        </w:rPr>
      </w:pPr>
    </w:p>
    <w:sectPr w:rsidR="0056609C" w:rsidRPr="00086D6A" w:rsidSect="00B14C82">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663" w:rsidRDefault="00084663" w:rsidP="00084663">
      <w:pPr>
        <w:spacing w:after="0" w:line="240" w:lineRule="auto"/>
      </w:pPr>
      <w:r>
        <w:separator/>
      </w:r>
    </w:p>
  </w:endnote>
  <w:endnote w:type="continuationSeparator" w:id="0">
    <w:p w:rsidR="00084663" w:rsidRDefault="00084663" w:rsidP="00084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63" w:rsidRDefault="0008466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8516"/>
      <w:docPartObj>
        <w:docPartGallery w:val="Page Numbers (Bottom of Page)"/>
        <w:docPartUnique/>
      </w:docPartObj>
    </w:sdtPr>
    <w:sdtContent>
      <w:p w:rsidR="00084663" w:rsidRDefault="00E5008B">
        <w:pPr>
          <w:pStyle w:val="Pidipagina"/>
          <w:jc w:val="right"/>
        </w:pPr>
        <w:r>
          <w:fldChar w:fldCharType="begin"/>
        </w:r>
        <w:r w:rsidR="00084663">
          <w:instrText xml:space="preserve"> PAGE   \* MERGEFORMAT </w:instrText>
        </w:r>
        <w:r>
          <w:fldChar w:fldCharType="separate"/>
        </w:r>
        <w:r w:rsidR="00DD2702">
          <w:rPr>
            <w:noProof/>
          </w:rPr>
          <w:t>5</w:t>
        </w:r>
        <w:r>
          <w:fldChar w:fldCharType="end"/>
        </w:r>
      </w:p>
    </w:sdtContent>
  </w:sdt>
  <w:p w:rsidR="00084663" w:rsidRDefault="0008466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63" w:rsidRDefault="0008466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663" w:rsidRDefault="00084663" w:rsidP="00084663">
      <w:pPr>
        <w:spacing w:after="0" w:line="240" w:lineRule="auto"/>
      </w:pPr>
      <w:r>
        <w:separator/>
      </w:r>
    </w:p>
  </w:footnote>
  <w:footnote w:type="continuationSeparator" w:id="0">
    <w:p w:rsidR="00084663" w:rsidRDefault="00084663" w:rsidP="000846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63" w:rsidRDefault="0008466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63" w:rsidRDefault="0008466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63" w:rsidRDefault="0008466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7580"/>
    <w:multiLevelType w:val="hybridMultilevel"/>
    <w:tmpl w:val="29562480"/>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A1D279D"/>
    <w:multiLevelType w:val="hybridMultilevel"/>
    <w:tmpl w:val="71C4EE54"/>
    <w:lvl w:ilvl="0" w:tplc="AB0EA90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4D120C"/>
    <w:multiLevelType w:val="hybridMultilevel"/>
    <w:tmpl w:val="4BD6D236"/>
    <w:lvl w:ilvl="0" w:tplc="1CF4279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562A55"/>
    <w:multiLevelType w:val="hybridMultilevel"/>
    <w:tmpl w:val="B9A6896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111A3C07"/>
    <w:multiLevelType w:val="hybridMultilevel"/>
    <w:tmpl w:val="0D92E806"/>
    <w:lvl w:ilvl="0" w:tplc="EAFC899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93CCC"/>
    <w:multiLevelType w:val="hybridMultilevel"/>
    <w:tmpl w:val="3F6201A4"/>
    <w:lvl w:ilvl="0" w:tplc="2A623ED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EE7AD6"/>
    <w:multiLevelType w:val="hybridMultilevel"/>
    <w:tmpl w:val="E0F2377C"/>
    <w:lvl w:ilvl="0" w:tplc="E31E7D22">
      <w:start w:val="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556849"/>
    <w:multiLevelType w:val="multilevel"/>
    <w:tmpl w:val="1B329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907B31"/>
    <w:multiLevelType w:val="hybridMultilevel"/>
    <w:tmpl w:val="BB30D40E"/>
    <w:lvl w:ilvl="0" w:tplc="D8DE701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9C5176A"/>
    <w:multiLevelType w:val="hybridMultilevel"/>
    <w:tmpl w:val="01A6A6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175F94"/>
    <w:multiLevelType w:val="hybridMultilevel"/>
    <w:tmpl w:val="EB06CE1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311244D4"/>
    <w:multiLevelType w:val="hybridMultilevel"/>
    <w:tmpl w:val="783CFB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1890272"/>
    <w:multiLevelType w:val="hybridMultilevel"/>
    <w:tmpl w:val="D45669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5A52651"/>
    <w:multiLevelType w:val="hybridMultilevel"/>
    <w:tmpl w:val="F48659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73119C5"/>
    <w:multiLevelType w:val="hybridMultilevel"/>
    <w:tmpl w:val="268E8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A023DC"/>
    <w:multiLevelType w:val="multilevel"/>
    <w:tmpl w:val="D4C6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FF2ADE"/>
    <w:multiLevelType w:val="hybridMultilevel"/>
    <w:tmpl w:val="F3EC423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A15A6C"/>
    <w:multiLevelType w:val="hybridMultilevel"/>
    <w:tmpl w:val="37089A40"/>
    <w:lvl w:ilvl="0" w:tplc="3FEE20CC">
      <w:start w:val="1"/>
      <w:numFmt w:val="decimal"/>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BAB4E50"/>
    <w:multiLevelType w:val="hybridMultilevel"/>
    <w:tmpl w:val="4C1C25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30436AC"/>
    <w:multiLevelType w:val="hybridMultilevel"/>
    <w:tmpl w:val="857204C4"/>
    <w:lvl w:ilvl="0" w:tplc="10D075B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4BC1511"/>
    <w:multiLevelType w:val="hybridMultilevel"/>
    <w:tmpl w:val="DA0A2CA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nsid w:val="45BE3A39"/>
    <w:multiLevelType w:val="hybridMultilevel"/>
    <w:tmpl w:val="71C28D80"/>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nsid w:val="4A6D6F61"/>
    <w:multiLevelType w:val="hybridMultilevel"/>
    <w:tmpl w:val="4D58C030"/>
    <w:lvl w:ilvl="0" w:tplc="0DCC88CA">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4AE31E5C"/>
    <w:multiLevelType w:val="hybridMultilevel"/>
    <w:tmpl w:val="AA5C3C02"/>
    <w:lvl w:ilvl="0" w:tplc="3FEE20CC">
      <w:start w:val="1"/>
      <w:numFmt w:val="decimal"/>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B780573"/>
    <w:multiLevelType w:val="hybridMultilevel"/>
    <w:tmpl w:val="76041C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E955EC7"/>
    <w:multiLevelType w:val="hybridMultilevel"/>
    <w:tmpl w:val="CB90D8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26A6530"/>
    <w:multiLevelType w:val="hybridMultilevel"/>
    <w:tmpl w:val="3FAABC98"/>
    <w:lvl w:ilvl="0" w:tplc="2A623ED2">
      <w:start w:val="1"/>
      <w:numFmt w:val="bullet"/>
      <w:lvlText w:val="-"/>
      <w:lvlJc w:val="left"/>
      <w:pPr>
        <w:ind w:left="1080" w:hanging="360"/>
      </w:pPr>
      <w:rPr>
        <w:rFonts w:ascii="Verdana" w:hAnsi="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540331AE"/>
    <w:multiLevelType w:val="hybridMultilevel"/>
    <w:tmpl w:val="DFEE4302"/>
    <w:lvl w:ilvl="0" w:tplc="2A623ED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83D70AD"/>
    <w:multiLevelType w:val="hybridMultilevel"/>
    <w:tmpl w:val="E02EF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1FA01A9"/>
    <w:multiLevelType w:val="hybridMultilevel"/>
    <w:tmpl w:val="DF64AF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62430057"/>
    <w:multiLevelType w:val="hybridMultilevel"/>
    <w:tmpl w:val="93408BC6"/>
    <w:lvl w:ilvl="0" w:tplc="0410000D">
      <w:start w:val="1"/>
      <w:numFmt w:val="bullet"/>
      <w:lvlText w:val=""/>
      <w:lvlJc w:val="left"/>
      <w:pPr>
        <w:ind w:left="1364" w:hanging="360"/>
      </w:pPr>
      <w:rPr>
        <w:rFonts w:ascii="Wingdings" w:hAnsi="Wingdings" w:hint="default"/>
      </w:rPr>
    </w:lvl>
    <w:lvl w:ilvl="1" w:tplc="0410000D">
      <w:start w:val="1"/>
      <w:numFmt w:val="bullet"/>
      <w:lvlText w:val=""/>
      <w:lvlJc w:val="left"/>
      <w:pPr>
        <w:ind w:left="2084"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62C56DB3"/>
    <w:multiLevelType w:val="multilevel"/>
    <w:tmpl w:val="5300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04790B"/>
    <w:multiLevelType w:val="hybridMultilevel"/>
    <w:tmpl w:val="8A5A42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3DB5801"/>
    <w:multiLevelType w:val="multilevel"/>
    <w:tmpl w:val="B638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286B4A"/>
    <w:multiLevelType w:val="hybridMultilevel"/>
    <w:tmpl w:val="03483DBA"/>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5">
    <w:nsid w:val="7AA851CB"/>
    <w:multiLevelType w:val="multilevel"/>
    <w:tmpl w:val="453E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0926E0"/>
    <w:multiLevelType w:val="hybridMultilevel"/>
    <w:tmpl w:val="508A3BD8"/>
    <w:lvl w:ilvl="0" w:tplc="2A623ED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EAA1FE8"/>
    <w:multiLevelType w:val="hybridMultilevel"/>
    <w:tmpl w:val="3FE20CD0"/>
    <w:lvl w:ilvl="0" w:tplc="2A623ED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4"/>
  </w:num>
  <w:num w:numId="10">
    <w:abstractNumId w:val="20"/>
  </w:num>
  <w:num w:numId="11">
    <w:abstractNumId w:val="29"/>
  </w:num>
  <w:num w:numId="12">
    <w:abstractNumId w:val="3"/>
  </w:num>
  <w:num w:numId="13">
    <w:abstractNumId w:val="22"/>
  </w:num>
  <w:num w:numId="14">
    <w:abstractNumId w:val="24"/>
  </w:num>
  <w:num w:numId="15">
    <w:abstractNumId w:val="8"/>
  </w:num>
  <w:num w:numId="16">
    <w:abstractNumId w:val="25"/>
  </w:num>
  <w:num w:numId="17">
    <w:abstractNumId w:val="11"/>
  </w:num>
  <w:num w:numId="1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1"/>
  </w:num>
  <w:num w:numId="22">
    <w:abstractNumId w:val="6"/>
  </w:num>
  <w:num w:numId="23">
    <w:abstractNumId w:val="15"/>
  </w:num>
  <w:num w:numId="24">
    <w:abstractNumId w:val="14"/>
  </w:num>
  <w:num w:numId="25">
    <w:abstractNumId w:val="32"/>
  </w:num>
  <w:num w:numId="26">
    <w:abstractNumId w:val="7"/>
  </w:num>
  <w:num w:numId="27">
    <w:abstractNumId w:val="35"/>
  </w:num>
  <w:num w:numId="28">
    <w:abstractNumId w:val="33"/>
  </w:num>
  <w:num w:numId="29">
    <w:abstractNumId w:val="31"/>
  </w:num>
  <w:num w:numId="30">
    <w:abstractNumId w:val="13"/>
  </w:num>
  <w:num w:numId="31">
    <w:abstractNumId w:val="19"/>
  </w:num>
  <w:num w:numId="32">
    <w:abstractNumId w:val="37"/>
  </w:num>
  <w:num w:numId="33">
    <w:abstractNumId w:val="16"/>
  </w:num>
  <w:num w:numId="34">
    <w:abstractNumId w:val="0"/>
  </w:num>
  <w:num w:numId="35">
    <w:abstractNumId w:val="2"/>
  </w:num>
  <w:num w:numId="36">
    <w:abstractNumId w:val="23"/>
  </w:num>
  <w:num w:numId="37">
    <w:abstractNumId w:val="17"/>
  </w:num>
  <w:num w:numId="38">
    <w:abstractNumId w:val="27"/>
  </w:num>
  <w:num w:numId="39">
    <w:abstractNumId w:val="36"/>
  </w:num>
  <w:num w:numId="40">
    <w:abstractNumId w:val="26"/>
  </w:num>
  <w:num w:numId="41">
    <w:abstractNumId w:val="5"/>
  </w:num>
  <w:num w:numId="42">
    <w:abstractNumId w:val="28"/>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rsids>
    <w:rsidRoot w:val="007866CC"/>
    <w:rsid w:val="0000190C"/>
    <w:rsid w:val="00002AEB"/>
    <w:rsid w:val="00006E12"/>
    <w:rsid w:val="0002184A"/>
    <w:rsid w:val="00025CC9"/>
    <w:rsid w:val="0002690A"/>
    <w:rsid w:val="00030253"/>
    <w:rsid w:val="0006330A"/>
    <w:rsid w:val="00076697"/>
    <w:rsid w:val="00080A00"/>
    <w:rsid w:val="00081639"/>
    <w:rsid w:val="00084663"/>
    <w:rsid w:val="00086D6A"/>
    <w:rsid w:val="00086FA5"/>
    <w:rsid w:val="000A33CF"/>
    <w:rsid w:val="000A57C6"/>
    <w:rsid w:val="000C048F"/>
    <w:rsid w:val="000C5975"/>
    <w:rsid w:val="000E12CE"/>
    <w:rsid w:val="000E4002"/>
    <w:rsid w:val="000F0240"/>
    <w:rsid w:val="00110D3F"/>
    <w:rsid w:val="0011624C"/>
    <w:rsid w:val="00155A35"/>
    <w:rsid w:val="0018306F"/>
    <w:rsid w:val="00183644"/>
    <w:rsid w:val="001854A7"/>
    <w:rsid w:val="001858C4"/>
    <w:rsid w:val="00190973"/>
    <w:rsid w:val="001B20B4"/>
    <w:rsid w:val="001B7980"/>
    <w:rsid w:val="001F2F7A"/>
    <w:rsid w:val="001F4215"/>
    <w:rsid w:val="002001F7"/>
    <w:rsid w:val="00204394"/>
    <w:rsid w:val="0021099C"/>
    <w:rsid w:val="00222EDE"/>
    <w:rsid w:val="00226287"/>
    <w:rsid w:val="002321A3"/>
    <w:rsid w:val="002321C8"/>
    <w:rsid w:val="00236CA3"/>
    <w:rsid w:val="00247570"/>
    <w:rsid w:val="00277DEB"/>
    <w:rsid w:val="00280DDC"/>
    <w:rsid w:val="00286801"/>
    <w:rsid w:val="00286AAE"/>
    <w:rsid w:val="002913E8"/>
    <w:rsid w:val="00292B35"/>
    <w:rsid w:val="002964E7"/>
    <w:rsid w:val="002A64CD"/>
    <w:rsid w:val="002B1E11"/>
    <w:rsid w:val="002C137E"/>
    <w:rsid w:val="002E136D"/>
    <w:rsid w:val="002F6F82"/>
    <w:rsid w:val="00301C21"/>
    <w:rsid w:val="00307BF4"/>
    <w:rsid w:val="00327B1D"/>
    <w:rsid w:val="00327B25"/>
    <w:rsid w:val="00334203"/>
    <w:rsid w:val="00336394"/>
    <w:rsid w:val="0035569A"/>
    <w:rsid w:val="0035683A"/>
    <w:rsid w:val="00373C0E"/>
    <w:rsid w:val="003A0002"/>
    <w:rsid w:val="003A3D79"/>
    <w:rsid w:val="003B4D52"/>
    <w:rsid w:val="003C2725"/>
    <w:rsid w:val="003C2A7B"/>
    <w:rsid w:val="003F7606"/>
    <w:rsid w:val="00401628"/>
    <w:rsid w:val="004109AC"/>
    <w:rsid w:val="00415394"/>
    <w:rsid w:val="004153B9"/>
    <w:rsid w:val="00420BC7"/>
    <w:rsid w:val="004464B6"/>
    <w:rsid w:val="004540FC"/>
    <w:rsid w:val="00454454"/>
    <w:rsid w:val="00467F60"/>
    <w:rsid w:val="004720BF"/>
    <w:rsid w:val="00480BD0"/>
    <w:rsid w:val="004819A8"/>
    <w:rsid w:val="00483092"/>
    <w:rsid w:val="0048473E"/>
    <w:rsid w:val="004910EF"/>
    <w:rsid w:val="004B0B61"/>
    <w:rsid w:val="004B4F55"/>
    <w:rsid w:val="004C680D"/>
    <w:rsid w:val="004C76C2"/>
    <w:rsid w:val="004E4A07"/>
    <w:rsid w:val="004F3F5C"/>
    <w:rsid w:val="00502CA4"/>
    <w:rsid w:val="00504890"/>
    <w:rsid w:val="00513981"/>
    <w:rsid w:val="00520651"/>
    <w:rsid w:val="00520E7A"/>
    <w:rsid w:val="00521D08"/>
    <w:rsid w:val="005307AD"/>
    <w:rsid w:val="00541ACF"/>
    <w:rsid w:val="0054559E"/>
    <w:rsid w:val="005553B1"/>
    <w:rsid w:val="005564D5"/>
    <w:rsid w:val="00562D1F"/>
    <w:rsid w:val="00564C07"/>
    <w:rsid w:val="0056609C"/>
    <w:rsid w:val="0056712E"/>
    <w:rsid w:val="005750FE"/>
    <w:rsid w:val="005918FE"/>
    <w:rsid w:val="00597949"/>
    <w:rsid w:val="005B1A42"/>
    <w:rsid w:val="005C286D"/>
    <w:rsid w:val="005C3377"/>
    <w:rsid w:val="005C42FB"/>
    <w:rsid w:val="005E7CBD"/>
    <w:rsid w:val="005F189C"/>
    <w:rsid w:val="00610B59"/>
    <w:rsid w:val="00621988"/>
    <w:rsid w:val="00632B15"/>
    <w:rsid w:val="00637416"/>
    <w:rsid w:val="00650893"/>
    <w:rsid w:val="00654E9C"/>
    <w:rsid w:val="00676D7F"/>
    <w:rsid w:val="00683BE4"/>
    <w:rsid w:val="0068421F"/>
    <w:rsid w:val="006871D9"/>
    <w:rsid w:val="006A0CCA"/>
    <w:rsid w:val="006A0D9E"/>
    <w:rsid w:val="006B4F7C"/>
    <w:rsid w:val="006C29AC"/>
    <w:rsid w:val="006D601E"/>
    <w:rsid w:val="006D6233"/>
    <w:rsid w:val="006D6731"/>
    <w:rsid w:val="006E191F"/>
    <w:rsid w:val="006F487B"/>
    <w:rsid w:val="00704DE6"/>
    <w:rsid w:val="00713995"/>
    <w:rsid w:val="0072749C"/>
    <w:rsid w:val="00736257"/>
    <w:rsid w:val="00754F6C"/>
    <w:rsid w:val="0076782D"/>
    <w:rsid w:val="007703A1"/>
    <w:rsid w:val="007763F7"/>
    <w:rsid w:val="007846C8"/>
    <w:rsid w:val="00786659"/>
    <w:rsid w:val="007866CC"/>
    <w:rsid w:val="00792EDC"/>
    <w:rsid w:val="007960A3"/>
    <w:rsid w:val="007979FA"/>
    <w:rsid w:val="007A568C"/>
    <w:rsid w:val="007B749C"/>
    <w:rsid w:val="007B7556"/>
    <w:rsid w:val="007D63AB"/>
    <w:rsid w:val="007D694C"/>
    <w:rsid w:val="007E2922"/>
    <w:rsid w:val="007F08C4"/>
    <w:rsid w:val="00811C02"/>
    <w:rsid w:val="00811ECB"/>
    <w:rsid w:val="008214E4"/>
    <w:rsid w:val="00824276"/>
    <w:rsid w:val="008250CC"/>
    <w:rsid w:val="00826ACA"/>
    <w:rsid w:val="00833C4E"/>
    <w:rsid w:val="00842473"/>
    <w:rsid w:val="00846738"/>
    <w:rsid w:val="00851E4D"/>
    <w:rsid w:val="00857A62"/>
    <w:rsid w:val="00885BB5"/>
    <w:rsid w:val="008A01CB"/>
    <w:rsid w:val="008D6734"/>
    <w:rsid w:val="008E1174"/>
    <w:rsid w:val="008E302F"/>
    <w:rsid w:val="008E630E"/>
    <w:rsid w:val="008F6A71"/>
    <w:rsid w:val="00907553"/>
    <w:rsid w:val="00916C35"/>
    <w:rsid w:val="009234A9"/>
    <w:rsid w:val="00930500"/>
    <w:rsid w:val="009318D3"/>
    <w:rsid w:val="00937351"/>
    <w:rsid w:val="00963FAA"/>
    <w:rsid w:val="009665F2"/>
    <w:rsid w:val="0097119B"/>
    <w:rsid w:val="00983325"/>
    <w:rsid w:val="00983CCD"/>
    <w:rsid w:val="009849AA"/>
    <w:rsid w:val="00990A96"/>
    <w:rsid w:val="009A4E3C"/>
    <w:rsid w:val="009B445E"/>
    <w:rsid w:val="009B4EC3"/>
    <w:rsid w:val="009C201F"/>
    <w:rsid w:val="009C3695"/>
    <w:rsid w:val="009C6AF2"/>
    <w:rsid w:val="009D05F5"/>
    <w:rsid w:val="009D2193"/>
    <w:rsid w:val="009D2B57"/>
    <w:rsid w:val="009E5040"/>
    <w:rsid w:val="009E7BE8"/>
    <w:rsid w:val="009F2097"/>
    <w:rsid w:val="009F4966"/>
    <w:rsid w:val="00A236AD"/>
    <w:rsid w:val="00A3669B"/>
    <w:rsid w:val="00A429BC"/>
    <w:rsid w:val="00A44A38"/>
    <w:rsid w:val="00A51B94"/>
    <w:rsid w:val="00A57D17"/>
    <w:rsid w:val="00A64CE1"/>
    <w:rsid w:val="00A8342F"/>
    <w:rsid w:val="00A9102A"/>
    <w:rsid w:val="00AA352E"/>
    <w:rsid w:val="00AB1486"/>
    <w:rsid w:val="00AB5374"/>
    <w:rsid w:val="00AC3C76"/>
    <w:rsid w:val="00AD6795"/>
    <w:rsid w:val="00AD7764"/>
    <w:rsid w:val="00AE6F93"/>
    <w:rsid w:val="00B14C82"/>
    <w:rsid w:val="00B162FF"/>
    <w:rsid w:val="00B163D2"/>
    <w:rsid w:val="00B830A1"/>
    <w:rsid w:val="00B8528A"/>
    <w:rsid w:val="00B874AF"/>
    <w:rsid w:val="00B975F4"/>
    <w:rsid w:val="00BA53F3"/>
    <w:rsid w:val="00BD0764"/>
    <w:rsid w:val="00BD0EC7"/>
    <w:rsid w:val="00BE04A4"/>
    <w:rsid w:val="00BF5B26"/>
    <w:rsid w:val="00BF7A4E"/>
    <w:rsid w:val="00C45E57"/>
    <w:rsid w:val="00C47E07"/>
    <w:rsid w:val="00C5243C"/>
    <w:rsid w:val="00C617B8"/>
    <w:rsid w:val="00C64576"/>
    <w:rsid w:val="00C65C63"/>
    <w:rsid w:val="00C710EF"/>
    <w:rsid w:val="00C74D53"/>
    <w:rsid w:val="00C75583"/>
    <w:rsid w:val="00C87817"/>
    <w:rsid w:val="00C9280F"/>
    <w:rsid w:val="00C92DBB"/>
    <w:rsid w:val="00CA58F0"/>
    <w:rsid w:val="00CB03FD"/>
    <w:rsid w:val="00CB42F6"/>
    <w:rsid w:val="00CC1C98"/>
    <w:rsid w:val="00CC7847"/>
    <w:rsid w:val="00CD1880"/>
    <w:rsid w:val="00CE2482"/>
    <w:rsid w:val="00CF55D9"/>
    <w:rsid w:val="00D0420C"/>
    <w:rsid w:val="00D203D9"/>
    <w:rsid w:val="00D270B9"/>
    <w:rsid w:val="00D326F1"/>
    <w:rsid w:val="00D3444B"/>
    <w:rsid w:val="00D40930"/>
    <w:rsid w:val="00D44AB7"/>
    <w:rsid w:val="00D51EAF"/>
    <w:rsid w:val="00D52191"/>
    <w:rsid w:val="00D629D4"/>
    <w:rsid w:val="00D65E5D"/>
    <w:rsid w:val="00D72516"/>
    <w:rsid w:val="00D7348C"/>
    <w:rsid w:val="00D96593"/>
    <w:rsid w:val="00D9659A"/>
    <w:rsid w:val="00DB5BB0"/>
    <w:rsid w:val="00DC131E"/>
    <w:rsid w:val="00DC51DC"/>
    <w:rsid w:val="00DD1AC5"/>
    <w:rsid w:val="00DD2702"/>
    <w:rsid w:val="00DD2921"/>
    <w:rsid w:val="00DF7C06"/>
    <w:rsid w:val="00E040F2"/>
    <w:rsid w:val="00E052B1"/>
    <w:rsid w:val="00E059B1"/>
    <w:rsid w:val="00E22AA6"/>
    <w:rsid w:val="00E252F7"/>
    <w:rsid w:val="00E33041"/>
    <w:rsid w:val="00E47380"/>
    <w:rsid w:val="00E47E44"/>
    <w:rsid w:val="00E5008B"/>
    <w:rsid w:val="00E5561E"/>
    <w:rsid w:val="00E63D84"/>
    <w:rsid w:val="00E72CE4"/>
    <w:rsid w:val="00E751B6"/>
    <w:rsid w:val="00E835A1"/>
    <w:rsid w:val="00E844BF"/>
    <w:rsid w:val="00E85FB8"/>
    <w:rsid w:val="00EA1202"/>
    <w:rsid w:val="00EA6D69"/>
    <w:rsid w:val="00EB3792"/>
    <w:rsid w:val="00EC0469"/>
    <w:rsid w:val="00ED7726"/>
    <w:rsid w:val="00EE28C6"/>
    <w:rsid w:val="00EE43A9"/>
    <w:rsid w:val="00EF5384"/>
    <w:rsid w:val="00EF5DCB"/>
    <w:rsid w:val="00F04673"/>
    <w:rsid w:val="00F13697"/>
    <w:rsid w:val="00F15274"/>
    <w:rsid w:val="00F16B97"/>
    <w:rsid w:val="00F33D89"/>
    <w:rsid w:val="00F40559"/>
    <w:rsid w:val="00F42D91"/>
    <w:rsid w:val="00F625E6"/>
    <w:rsid w:val="00F81AD4"/>
    <w:rsid w:val="00F86079"/>
    <w:rsid w:val="00F94B3F"/>
    <w:rsid w:val="00F95E01"/>
    <w:rsid w:val="00F96543"/>
    <w:rsid w:val="00F97809"/>
    <w:rsid w:val="00FA1295"/>
    <w:rsid w:val="00FA440F"/>
    <w:rsid w:val="00FB09B9"/>
    <w:rsid w:val="00FC1FB3"/>
    <w:rsid w:val="00FC3134"/>
    <w:rsid w:val="00FD3B6A"/>
    <w:rsid w:val="00FF54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66CC"/>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66CC"/>
    <w:pPr>
      <w:ind w:left="720"/>
      <w:contextualSpacing/>
    </w:pPr>
  </w:style>
  <w:style w:type="character" w:styleId="Collegamentoipertestuale">
    <w:name w:val="Hyperlink"/>
    <w:basedOn w:val="Carpredefinitoparagrafo"/>
    <w:uiPriority w:val="99"/>
    <w:unhideWhenUsed/>
    <w:rsid w:val="007866CC"/>
    <w:rPr>
      <w:color w:val="0000FF"/>
      <w:u w:val="single"/>
    </w:rPr>
  </w:style>
  <w:style w:type="paragraph" w:styleId="Testofumetto">
    <w:name w:val="Balloon Text"/>
    <w:basedOn w:val="Normale"/>
    <w:link w:val="TestofumettoCarattere"/>
    <w:uiPriority w:val="99"/>
    <w:semiHidden/>
    <w:unhideWhenUsed/>
    <w:rsid w:val="007866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6CC"/>
    <w:rPr>
      <w:rFonts w:ascii="Tahoma" w:hAnsi="Tahoma" w:cs="Tahoma"/>
      <w:sz w:val="16"/>
      <w:szCs w:val="16"/>
    </w:rPr>
  </w:style>
  <w:style w:type="paragraph" w:styleId="Corpodeltesto">
    <w:name w:val="Body Text"/>
    <w:basedOn w:val="Normale"/>
    <w:link w:val="CorpodeltestoCarattere"/>
    <w:uiPriority w:val="99"/>
    <w:rsid w:val="00307BF4"/>
    <w:pPr>
      <w:widowControl w:val="0"/>
      <w:spacing w:after="0" w:line="240" w:lineRule="auto"/>
    </w:pPr>
    <w:rPr>
      <w:rFonts w:ascii="Calibri" w:eastAsia="Calibri" w:hAnsi="Calibri" w:cs="Calibri"/>
      <w:lang w:val="en-US"/>
    </w:rPr>
  </w:style>
  <w:style w:type="character" w:customStyle="1" w:styleId="CorpodeltestoCarattere">
    <w:name w:val="Corpo del testo Carattere"/>
    <w:basedOn w:val="Carpredefinitoparagrafo"/>
    <w:link w:val="Corpodeltesto"/>
    <w:uiPriority w:val="99"/>
    <w:rsid w:val="00307BF4"/>
    <w:rPr>
      <w:rFonts w:ascii="Calibri" w:eastAsia="Calibri" w:hAnsi="Calibri" w:cs="Calibri"/>
      <w:lang w:val="en-US"/>
    </w:rPr>
  </w:style>
  <w:style w:type="paragraph" w:styleId="NormaleWeb">
    <w:name w:val="Normal (Web)"/>
    <w:basedOn w:val="Normale"/>
    <w:uiPriority w:val="99"/>
    <w:semiHidden/>
    <w:unhideWhenUsed/>
    <w:rsid w:val="0097119B"/>
    <w:rPr>
      <w:rFonts w:ascii="Times New Roman" w:hAnsi="Times New Roman" w:cs="Times New Roman"/>
      <w:sz w:val="24"/>
      <w:szCs w:val="24"/>
    </w:rPr>
  </w:style>
  <w:style w:type="paragraph" w:styleId="Intestazione">
    <w:name w:val="header"/>
    <w:basedOn w:val="Normale"/>
    <w:link w:val="IntestazioneCarattere"/>
    <w:uiPriority w:val="99"/>
    <w:semiHidden/>
    <w:unhideWhenUsed/>
    <w:rsid w:val="000846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84663"/>
  </w:style>
  <w:style w:type="paragraph" w:styleId="Pidipagina">
    <w:name w:val="footer"/>
    <w:basedOn w:val="Normale"/>
    <w:link w:val="PidipaginaCarattere"/>
    <w:uiPriority w:val="99"/>
    <w:unhideWhenUsed/>
    <w:rsid w:val="000846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4663"/>
  </w:style>
</w:styles>
</file>

<file path=word/webSettings.xml><?xml version="1.0" encoding="utf-8"?>
<w:webSettings xmlns:r="http://schemas.openxmlformats.org/officeDocument/2006/relationships" xmlns:w="http://schemas.openxmlformats.org/wordprocessingml/2006/main">
  <w:divs>
    <w:div w:id="97528890">
      <w:bodyDiv w:val="1"/>
      <w:marLeft w:val="0"/>
      <w:marRight w:val="0"/>
      <w:marTop w:val="0"/>
      <w:marBottom w:val="0"/>
      <w:divBdr>
        <w:top w:val="none" w:sz="0" w:space="0" w:color="auto"/>
        <w:left w:val="none" w:sz="0" w:space="0" w:color="auto"/>
        <w:bottom w:val="none" w:sz="0" w:space="0" w:color="auto"/>
        <w:right w:val="none" w:sz="0" w:space="0" w:color="auto"/>
      </w:divBdr>
      <w:divsChild>
        <w:div w:id="1439566238">
          <w:marLeft w:val="0"/>
          <w:marRight w:val="0"/>
          <w:marTop w:val="360"/>
          <w:marBottom w:val="0"/>
          <w:divBdr>
            <w:top w:val="none" w:sz="0" w:space="0" w:color="auto"/>
            <w:left w:val="none" w:sz="0" w:space="0" w:color="auto"/>
            <w:bottom w:val="none" w:sz="0" w:space="0" w:color="auto"/>
            <w:right w:val="none" w:sz="0" w:space="0" w:color="auto"/>
          </w:divBdr>
        </w:div>
        <w:div w:id="2120562402">
          <w:marLeft w:val="0"/>
          <w:marRight w:val="0"/>
          <w:marTop w:val="240"/>
          <w:marBottom w:val="240"/>
          <w:divBdr>
            <w:top w:val="none" w:sz="0" w:space="0" w:color="auto"/>
            <w:left w:val="none" w:sz="0" w:space="0" w:color="auto"/>
            <w:bottom w:val="none" w:sz="0" w:space="0" w:color="auto"/>
            <w:right w:val="none" w:sz="0" w:space="0" w:color="auto"/>
          </w:divBdr>
        </w:div>
      </w:divsChild>
    </w:div>
    <w:div w:id="350569650">
      <w:bodyDiv w:val="1"/>
      <w:marLeft w:val="0"/>
      <w:marRight w:val="0"/>
      <w:marTop w:val="0"/>
      <w:marBottom w:val="0"/>
      <w:divBdr>
        <w:top w:val="none" w:sz="0" w:space="0" w:color="auto"/>
        <w:left w:val="none" w:sz="0" w:space="0" w:color="auto"/>
        <w:bottom w:val="none" w:sz="0" w:space="0" w:color="auto"/>
        <w:right w:val="none" w:sz="0" w:space="0" w:color="auto"/>
      </w:divBdr>
    </w:div>
    <w:div w:id="576746052">
      <w:bodyDiv w:val="1"/>
      <w:marLeft w:val="0"/>
      <w:marRight w:val="0"/>
      <w:marTop w:val="0"/>
      <w:marBottom w:val="0"/>
      <w:divBdr>
        <w:top w:val="none" w:sz="0" w:space="0" w:color="auto"/>
        <w:left w:val="none" w:sz="0" w:space="0" w:color="auto"/>
        <w:bottom w:val="none" w:sz="0" w:space="0" w:color="auto"/>
        <w:right w:val="none" w:sz="0" w:space="0" w:color="auto"/>
      </w:divBdr>
    </w:div>
    <w:div w:id="977690674">
      <w:bodyDiv w:val="1"/>
      <w:marLeft w:val="0"/>
      <w:marRight w:val="0"/>
      <w:marTop w:val="0"/>
      <w:marBottom w:val="0"/>
      <w:divBdr>
        <w:top w:val="none" w:sz="0" w:space="0" w:color="auto"/>
        <w:left w:val="none" w:sz="0" w:space="0" w:color="auto"/>
        <w:bottom w:val="none" w:sz="0" w:space="0" w:color="auto"/>
        <w:right w:val="none" w:sz="0" w:space="0" w:color="auto"/>
      </w:divBdr>
    </w:div>
    <w:div w:id="1038119098">
      <w:bodyDiv w:val="1"/>
      <w:marLeft w:val="0"/>
      <w:marRight w:val="0"/>
      <w:marTop w:val="0"/>
      <w:marBottom w:val="0"/>
      <w:divBdr>
        <w:top w:val="none" w:sz="0" w:space="0" w:color="auto"/>
        <w:left w:val="none" w:sz="0" w:space="0" w:color="auto"/>
        <w:bottom w:val="none" w:sz="0" w:space="0" w:color="auto"/>
        <w:right w:val="none" w:sz="0" w:space="0" w:color="auto"/>
      </w:divBdr>
    </w:div>
    <w:div w:id="1293563583">
      <w:bodyDiv w:val="1"/>
      <w:marLeft w:val="0"/>
      <w:marRight w:val="0"/>
      <w:marTop w:val="0"/>
      <w:marBottom w:val="0"/>
      <w:divBdr>
        <w:top w:val="none" w:sz="0" w:space="0" w:color="auto"/>
        <w:left w:val="none" w:sz="0" w:space="0" w:color="auto"/>
        <w:bottom w:val="none" w:sz="0" w:space="0" w:color="auto"/>
        <w:right w:val="none" w:sz="0" w:space="0" w:color="auto"/>
      </w:divBdr>
    </w:div>
    <w:div w:id="1721829145">
      <w:bodyDiv w:val="1"/>
      <w:marLeft w:val="0"/>
      <w:marRight w:val="0"/>
      <w:marTop w:val="0"/>
      <w:marBottom w:val="0"/>
      <w:divBdr>
        <w:top w:val="none" w:sz="0" w:space="0" w:color="auto"/>
        <w:left w:val="none" w:sz="0" w:space="0" w:color="auto"/>
        <w:bottom w:val="none" w:sz="0" w:space="0" w:color="auto"/>
        <w:right w:val="none" w:sz="0" w:space="0" w:color="auto"/>
      </w:divBdr>
      <w:divsChild>
        <w:div w:id="1527329665">
          <w:marLeft w:val="-240"/>
          <w:marRight w:val="-360"/>
          <w:marTop w:val="360"/>
          <w:marBottom w:val="0"/>
          <w:divBdr>
            <w:top w:val="single" w:sz="6" w:space="0" w:color="E0E0E0"/>
            <w:left w:val="none" w:sz="0" w:space="0" w:color="auto"/>
            <w:bottom w:val="single" w:sz="6" w:space="0" w:color="E0E0E0"/>
            <w:right w:val="none" w:sz="0" w:space="0" w:color="auto"/>
          </w:divBdr>
          <w:divsChild>
            <w:div w:id="1324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SIS014008@pec.istruzione.it"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4" Type="http://schemas.openxmlformats.org/officeDocument/2006/relationships/hyperlink" Target="mailto:CSIS014008@istruzione.it"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5</Pages>
  <Words>1881</Words>
  <Characters>10726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90</cp:revision>
  <cp:lastPrinted>2022-01-12T09:02:00Z</cp:lastPrinted>
  <dcterms:created xsi:type="dcterms:W3CDTF">2021-01-08T17:15:00Z</dcterms:created>
  <dcterms:modified xsi:type="dcterms:W3CDTF">2022-02-09T07:52:00Z</dcterms:modified>
</cp:coreProperties>
</file>